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444" w:rsidRDefault="00357444">
      <w:proofErr w:type="spellStart"/>
      <w:r>
        <w:t>Simha</w:t>
      </w:r>
      <w:proofErr w:type="spellEnd"/>
      <w:r>
        <w:t xml:space="preserve"> Bode Op Review – LIPD 8/19/14</w:t>
      </w:r>
    </w:p>
    <w:p w:rsidR="00357444" w:rsidRDefault="00357444" w:rsidP="00357444"/>
    <w:p w:rsidR="008900A4" w:rsidRDefault="00357444" w:rsidP="008900A4">
      <w:pPr>
        <w:pStyle w:val="ListParagraph"/>
        <w:numPr>
          <w:ilvl w:val="0"/>
          <w:numId w:val="3"/>
        </w:numPr>
      </w:pPr>
      <w:hyperlink r:id="rId5" w:history="1">
        <w:r w:rsidRPr="00357444">
          <w:t>Introduction and overview</w:t>
        </w:r>
      </w:hyperlink>
      <w:r>
        <w:t xml:space="preserve">: Great graphic on the top!  It really peaks my interest!  Well laid out.  Your OP goals are very clear.  I really like the poem… it adds a nice touch and pairs well with the content.  </w:t>
      </w:r>
    </w:p>
    <w:p w:rsidR="00357444" w:rsidRPr="008900A4" w:rsidRDefault="008900A4" w:rsidP="008900A4">
      <w:pPr>
        <w:rPr>
          <w:rFonts w:ascii="Times" w:hAnsi="Times"/>
          <w:sz w:val="20"/>
          <w:szCs w:val="20"/>
        </w:rPr>
      </w:pPr>
      <w:r w:rsidRPr="008900A4">
        <w:rPr>
          <w:rFonts w:ascii="Book Antiqua" w:hAnsi="Book Antiqua"/>
          <w:b/>
          <w:color w:val="993300"/>
          <w:sz w:val="27"/>
        </w:rPr>
        <w:t xml:space="preserve">You will find </w:t>
      </w:r>
      <w:r w:rsidRPr="008900A4">
        <w:rPr>
          <w:rFonts w:ascii="Book Antiqua" w:hAnsi="Book Antiqua"/>
          <w:b/>
          <w:strike/>
          <w:color w:val="993300"/>
          <w:sz w:val="27"/>
        </w:rPr>
        <w:t xml:space="preserve">a </w:t>
      </w:r>
      <w:r w:rsidRPr="008900A4">
        <w:rPr>
          <w:rFonts w:ascii="Book Antiqua" w:hAnsi="Book Antiqua"/>
          <w:b/>
          <w:color w:val="993300"/>
          <w:sz w:val="27"/>
        </w:rPr>
        <w:t>page maps at the top left column of these pages. </w:t>
      </w:r>
    </w:p>
    <w:p w:rsidR="00FE2A83" w:rsidRDefault="00357444" w:rsidP="00357444">
      <w:r>
        <w:t xml:space="preserve">The abstract is more than just an expanded table of contents.  It should actually contain the essence of your OP… what is the most important information of your OP?  </w:t>
      </w:r>
      <w:r w:rsidR="00FE2A83">
        <w:t>For this OP, you should give us the big picture of your year ahead… what are you going to be focusing on?  And what is the most important part of your plan to get it done?  People should be able to read the OP and have a general understanding of what is in your OP without reading the whole thing.  You don’t have to touch on everything that is in your report… just the most important information that will give readers the main idea.</w:t>
      </w:r>
    </w:p>
    <w:p w:rsidR="00BA028C" w:rsidRDefault="00357444" w:rsidP="00BA028C">
      <w:pPr>
        <w:pStyle w:val="ListParagraph"/>
        <w:numPr>
          <w:ilvl w:val="1"/>
          <w:numId w:val="2"/>
        </w:numPr>
      </w:pPr>
      <w:r w:rsidRPr="00357444">
        <w:t>Goals and pathway management</w:t>
      </w:r>
      <w:r w:rsidR="00FE2A83">
        <w:t xml:space="preserve">- Photo at the top didn’t show </w:t>
      </w:r>
      <w:r w:rsidR="00FE2A83">
        <w:sym w:font="Wingdings" w:char="F04C"/>
      </w:r>
      <w:proofErr w:type="gramStart"/>
      <w:r w:rsidR="00FE2A83">
        <w:t xml:space="preserve">  </w:t>
      </w:r>
      <w:r w:rsidR="00BA028C">
        <w:t>This</w:t>
      </w:r>
      <w:proofErr w:type="gramEnd"/>
      <w:r w:rsidR="00BA028C">
        <w:t xml:space="preserve"> is a ton of info and although I appreciate the page map, I think it would be simpler to put it on multiple pages.  I found scrolling up and down was laborious.  </w:t>
      </w:r>
      <w:r w:rsidR="0099279C">
        <w:t>Even the sentence at the top describing what was on the page was too much to digest.</w:t>
      </w:r>
    </w:p>
    <w:p w:rsidR="00BA028C" w:rsidRDefault="00BA028C" w:rsidP="00BA028C">
      <w:pPr>
        <w:pStyle w:val="ListParagraph"/>
        <w:ind w:left="360"/>
      </w:pPr>
    </w:p>
    <w:p w:rsidR="00BA028C" w:rsidRDefault="00BA028C" w:rsidP="00BA028C">
      <w:pPr>
        <w:pStyle w:val="ListParagraph"/>
        <w:ind w:left="360"/>
      </w:pPr>
      <w:r>
        <w:t xml:space="preserve">I liked the detailed description of your design process… very thorough!!  I liked the mind-map of your learning goals, although I wonder if it would be helpful to be more specific about them.  For instance, what do you want to un/learn about the social aspects of teaching </w:t>
      </w:r>
      <w:proofErr w:type="spellStart"/>
      <w:r>
        <w:t>Permaculture</w:t>
      </w:r>
      <w:proofErr w:type="spellEnd"/>
      <w:r>
        <w:t>?</w:t>
      </w:r>
    </w:p>
    <w:p w:rsidR="00BA028C" w:rsidRDefault="00BA028C" w:rsidP="00BA028C">
      <w:pPr>
        <w:pStyle w:val="ListParagraph"/>
        <w:ind w:left="360"/>
      </w:pPr>
    </w:p>
    <w:p w:rsidR="007140B7" w:rsidRDefault="00BA028C" w:rsidP="00BA028C">
      <w:pPr>
        <w:pStyle w:val="ListParagraph"/>
        <w:ind w:left="360"/>
      </w:pPr>
      <w:r>
        <w:t xml:space="preserve">Under project goals, I’m not sure contingency </w:t>
      </w:r>
      <w:proofErr w:type="gramStart"/>
      <w:r>
        <w:t>fits</w:t>
      </w:r>
      <w:proofErr w:type="gramEnd"/>
      <w:r>
        <w:t xml:space="preserve"> as a goal.  Perhaps this could be re-named or further explained.</w:t>
      </w:r>
    </w:p>
    <w:p w:rsidR="007140B7" w:rsidRDefault="007140B7" w:rsidP="00BA028C">
      <w:pPr>
        <w:pStyle w:val="ListParagraph"/>
        <w:ind w:left="360"/>
      </w:pPr>
    </w:p>
    <w:p w:rsidR="00CF3185" w:rsidRDefault="007140B7" w:rsidP="00BA028C">
      <w:pPr>
        <w:pStyle w:val="ListParagraph"/>
        <w:ind w:left="360"/>
      </w:pPr>
      <w:r>
        <w:t>I love the personal niche analysis!  It is interesting to me that I also came to the same conclusion about teaching through my Gaia work.</w:t>
      </w:r>
      <w:r w:rsidR="00CF3185">
        <w:t xml:space="preserve">  </w:t>
      </w:r>
    </w:p>
    <w:p w:rsidR="00CF3185" w:rsidRDefault="00CF3185" w:rsidP="00BA028C">
      <w:pPr>
        <w:pStyle w:val="ListParagraph"/>
        <w:ind w:left="360"/>
      </w:pPr>
    </w:p>
    <w:p w:rsidR="00CF3185" w:rsidRDefault="00CF3185" w:rsidP="00BA028C">
      <w:pPr>
        <w:pStyle w:val="ListParagraph"/>
        <w:ind w:left="360"/>
      </w:pPr>
      <w:r>
        <w:t xml:space="preserve">LR and LIPD edges: A distillation of the most important improvements or a generalization would be helpful here.  </w:t>
      </w:r>
    </w:p>
    <w:p w:rsidR="00825619" w:rsidRDefault="00825619" w:rsidP="00BA028C">
      <w:pPr>
        <w:pStyle w:val="ListParagraph"/>
        <w:ind w:left="360"/>
      </w:pPr>
    </w:p>
    <w:p w:rsidR="00825619" w:rsidRDefault="00825619" w:rsidP="00825619">
      <w:pPr>
        <w:rPr>
          <w:rFonts w:ascii="Book Antiqua" w:hAnsi="Book Antiqua"/>
          <w:color w:val="595959" w:themeColor="text1" w:themeTint="A6"/>
          <w:szCs w:val="27"/>
          <w:shd w:val="clear" w:color="auto" w:fill="FFFFFF"/>
        </w:rPr>
      </w:pPr>
      <w:r w:rsidRPr="00825619">
        <w:rPr>
          <w:rFonts w:ascii="Book Antiqua" w:hAnsi="Book Antiqua"/>
          <w:color w:val="993300"/>
          <w:sz w:val="27"/>
          <w:szCs w:val="27"/>
          <w:shd w:val="clear" w:color="auto" w:fill="FFFFFF"/>
        </w:rPr>
        <w:t>The design phase of this project includes everything you see</w:t>
      </w:r>
      <w:r w:rsidRPr="00825619">
        <w:rPr>
          <w:rFonts w:ascii="Book Antiqua" w:hAnsi="Book Antiqua"/>
          <w:strike/>
          <w:color w:val="993300"/>
          <w:sz w:val="27"/>
          <w:szCs w:val="27"/>
          <w:shd w:val="clear" w:color="auto" w:fill="FFFFFF"/>
        </w:rPr>
        <w:t>n</w:t>
      </w:r>
      <w:r w:rsidRPr="00825619">
        <w:rPr>
          <w:rFonts w:ascii="Book Antiqua" w:hAnsi="Book Antiqua"/>
          <w:color w:val="993300"/>
          <w:sz w:val="27"/>
          <w:szCs w:val="27"/>
          <w:shd w:val="clear" w:color="auto" w:fill="FFFFFF"/>
        </w:rPr>
        <w:t xml:space="preserve"> in this </w:t>
      </w:r>
      <w:proofErr w:type="gramStart"/>
      <w:r w:rsidRPr="00825619">
        <w:rPr>
          <w:rFonts w:ascii="Book Antiqua" w:hAnsi="Book Antiqua"/>
          <w:color w:val="993300"/>
          <w:sz w:val="27"/>
          <w:szCs w:val="27"/>
          <w:shd w:val="clear" w:color="auto" w:fill="FFFFFF"/>
        </w:rPr>
        <w:t>OP</w:t>
      </w:r>
      <w:r>
        <w:rPr>
          <w:rFonts w:ascii="Book Antiqua" w:hAnsi="Book Antiqua"/>
          <w:color w:val="993300"/>
          <w:sz w:val="27"/>
          <w:szCs w:val="27"/>
          <w:shd w:val="clear" w:color="auto" w:fill="FFFFFF"/>
        </w:rPr>
        <w:t xml:space="preserve"> </w:t>
      </w:r>
      <w:r>
        <w:rPr>
          <w:rFonts w:ascii="Book Antiqua" w:hAnsi="Book Antiqua"/>
          <w:color w:val="595959" w:themeColor="text1" w:themeTint="A6"/>
          <w:szCs w:val="27"/>
          <w:shd w:val="clear" w:color="auto" w:fill="FFFFFF"/>
        </w:rPr>
        <w:t xml:space="preserve"> </w:t>
      </w:r>
      <w:r w:rsidRPr="00825619">
        <w:rPr>
          <w:rFonts w:ascii="Book Antiqua" w:hAnsi="Book Antiqua"/>
          <w:color w:val="595959" w:themeColor="text1" w:themeTint="A6"/>
          <w:szCs w:val="27"/>
          <w:shd w:val="clear" w:color="auto" w:fill="FFFFFF"/>
        </w:rPr>
        <w:t>this</w:t>
      </w:r>
      <w:proofErr w:type="gramEnd"/>
      <w:r w:rsidRPr="00825619">
        <w:rPr>
          <w:rFonts w:ascii="Book Antiqua" w:hAnsi="Book Antiqua"/>
          <w:color w:val="595959" w:themeColor="text1" w:themeTint="A6"/>
          <w:szCs w:val="27"/>
          <w:shd w:val="clear" w:color="auto" w:fill="FFFFFF"/>
        </w:rPr>
        <w:t xml:space="preserve"> sentence isn’t very helpful.</w:t>
      </w:r>
      <w:r>
        <w:rPr>
          <w:rFonts w:ascii="Book Antiqua" w:hAnsi="Book Antiqua"/>
          <w:color w:val="595959" w:themeColor="text1" w:themeTint="A6"/>
          <w:szCs w:val="27"/>
          <w:shd w:val="clear" w:color="auto" w:fill="FFFFFF"/>
        </w:rPr>
        <w:t xml:space="preserve">  You might describe your process of putting together your analysis and coming up with your main projects/ plan for the year.  We know what the result is, so why not talk about the process.</w:t>
      </w:r>
    </w:p>
    <w:p w:rsidR="00825619" w:rsidRPr="00825619" w:rsidRDefault="00825619" w:rsidP="00825619">
      <w:pPr>
        <w:rPr>
          <w:rFonts w:ascii="Times" w:hAnsi="Times"/>
          <w:sz w:val="20"/>
          <w:szCs w:val="20"/>
        </w:rPr>
      </w:pPr>
      <w:r w:rsidRPr="00825619">
        <w:rPr>
          <w:rFonts w:ascii="Book Antiqua" w:hAnsi="Book Antiqua"/>
          <w:color w:val="993300"/>
          <w:sz w:val="27"/>
          <w:szCs w:val="27"/>
          <w:shd w:val="clear" w:color="auto" w:fill="FFFFFF"/>
        </w:rPr>
        <w:t>I have come to see the </w:t>
      </w:r>
      <w:proofErr w:type="spellStart"/>
      <w:r w:rsidRPr="00825619">
        <w:rPr>
          <w:rFonts w:ascii="Book Antiqua" w:hAnsi="Book Antiqua"/>
          <w:color w:val="993300"/>
          <w:sz w:val="27"/>
          <w:szCs w:val="27"/>
          <w:shd w:val="clear" w:color="auto" w:fill="FFFFFF"/>
        </w:rPr>
        <w:t>desision</w:t>
      </w:r>
      <w:proofErr w:type="spellEnd"/>
      <w:r w:rsidRPr="00825619">
        <w:rPr>
          <w:rFonts w:ascii="Book Antiqua" w:hAnsi="Book Antiqua"/>
          <w:color w:val="993300"/>
          <w:sz w:val="27"/>
          <w:szCs w:val="27"/>
          <w:shd w:val="clear" w:color="auto" w:fill="FFFFFF"/>
        </w:rPr>
        <w:t> </w:t>
      </w:r>
      <w:proofErr w:type="spellStart"/>
      <w:r w:rsidRPr="00825619">
        <w:rPr>
          <w:rFonts w:ascii="Book Antiqua" w:hAnsi="Book Antiqua"/>
          <w:color w:val="993300"/>
          <w:sz w:val="27"/>
          <w:szCs w:val="27"/>
          <w:shd w:val="clear" w:color="auto" w:fill="FFFFFF"/>
        </w:rPr>
        <w:t>makingprocess</w:t>
      </w:r>
      <w:proofErr w:type="spellEnd"/>
      <w:r w:rsidRPr="00825619">
        <w:rPr>
          <w:rFonts w:ascii="Book Antiqua" w:hAnsi="Book Antiqua"/>
          <w:color w:val="993300"/>
          <w:sz w:val="27"/>
          <w:szCs w:val="27"/>
          <w:shd w:val="clear" w:color="auto" w:fill="FFFFFF"/>
        </w:rPr>
        <w:t> as a multi-faceted interactive niche analysis.</w:t>
      </w:r>
    </w:p>
    <w:p w:rsidR="00825619" w:rsidRPr="00825619" w:rsidRDefault="00157795" w:rsidP="00825619">
      <w:pPr>
        <w:rPr>
          <w:rFonts w:ascii="Times" w:hAnsi="Times"/>
          <w:sz w:val="20"/>
          <w:szCs w:val="20"/>
        </w:rPr>
      </w:pPr>
      <w:r>
        <w:rPr>
          <w:rFonts w:ascii="Book Antiqua" w:hAnsi="Book Antiqua"/>
          <w:color w:val="595959" w:themeColor="text1" w:themeTint="A6"/>
          <w:szCs w:val="27"/>
          <w:shd w:val="clear" w:color="auto" w:fill="FFFFFF"/>
        </w:rPr>
        <w:t>Expansion on this sentence would be great!  A very interesting concept!</w:t>
      </w:r>
      <w:r w:rsidR="00825619">
        <w:rPr>
          <w:rFonts w:ascii="Book Antiqua" w:hAnsi="Book Antiqua"/>
          <w:color w:val="595959" w:themeColor="text1" w:themeTint="A6"/>
          <w:szCs w:val="27"/>
          <w:shd w:val="clear" w:color="auto" w:fill="FFFFFF"/>
        </w:rPr>
        <w:t xml:space="preserve"> </w:t>
      </w:r>
    </w:p>
    <w:p w:rsidR="00CF3185" w:rsidRDefault="00CF3185" w:rsidP="00BA028C">
      <w:pPr>
        <w:pStyle w:val="ListParagraph"/>
        <w:ind w:left="360"/>
      </w:pPr>
    </w:p>
    <w:p w:rsidR="0092663F" w:rsidRDefault="00CF3185" w:rsidP="00BA028C">
      <w:pPr>
        <w:pStyle w:val="ListParagraph"/>
        <w:ind w:left="360"/>
      </w:pPr>
      <w:r>
        <w:t>I like the time-line projection explanation.  It is helpful to hear about the purpose and how you will use it.</w:t>
      </w:r>
    </w:p>
    <w:p w:rsidR="0092663F" w:rsidRDefault="0092663F" w:rsidP="00BA028C">
      <w:pPr>
        <w:pStyle w:val="ListParagraph"/>
        <w:ind w:left="360"/>
      </w:pPr>
    </w:p>
    <w:p w:rsidR="0092663F" w:rsidRDefault="0092663F" w:rsidP="00BA028C">
      <w:pPr>
        <w:pStyle w:val="ListParagraph"/>
        <w:ind w:left="360"/>
      </w:pPr>
      <w:r>
        <w:t>Great progress-tracking rubric!  It will be interesting to see how this plays out during your year! I think putting the explanation above the rubric might flow better.</w:t>
      </w:r>
    </w:p>
    <w:p w:rsidR="0092663F" w:rsidRDefault="0092663F" w:rsidP="00BA028C">
      <w:pPr>
        <w:pStyle w:val="ListParagraph"/>
        <w:ind w:left="360"/>
      </w:pPr>
    </w:p>
    <w:p w:rsidR="0099279C" w:rsidRDefault="0092663F" w:rsidP="00BA028C">
      <w:pPr>
        <w:pStyle w:val="ListParagraph"/>
        <w:ind w:left="360"/>
      </w:pPr>
      <w:r>
        <w:t xml:space="preserve">Pathway management mind map is </w:t>
      </w:r>
      <w:r w:rsidR="009E2DE8">
        <w:t xml:space="preserve">great- I like the color-coding.  Some commentary on this would be helpful. </w:t>
      </w:r>
    </w:p>
    <w:p w:rsidR="0099279C" w:rsidRDefault="0099279C" w:rsidP="00BA028C">
      <w:pPr>
        <w:pStyle w:val="ListParagraph"/>
        <w:ind w:left="360"/>
      </w:pPr>
    </w:p>
    <w:p w:rsidR="0099279C" w:rsidRPr="0099279C" w:rsidRDefault="0099279C" w:rsidP="0099279C">
      <w:pPr>
        <w:rPr>
          <w:rFonts w:ascii="Times" w:hAnsi="Times"/>
          <w:sz w:val="20"/>
          <w:szCs w:val="20"/>
        </w:rPr>
      </w:pPr>
      <w:r w:rsidRPr="0099279C">
        <w:rPr>
          <w:rFonts w:ascii="Book Antiqua" w:hAnsi="Book Antiqua"/>
          <w:color w:val="993300"/>
          <w:sz w:val="27"/>
          <w:szCs w:val="27"/>
          <w:shd w:val="clear" w:color="auto" w:fill="FFFFFF"/>
        </w:rPr>
        <w:t xml:space="preserve">4. How my thinking </w:t>
      </w:r>
      <w:r w:rsidRPr="0099279C">
        <w:rPr>
          <w:rFonts w:ascii="Book Antiqua" w:hAnsi="Book Antiqua"/>
          <w:strike/>
          <w:color w:val="993300"/>
          <w:sz w:val="27"/>
          <w:szCs w:val="27"/>
          <w:shd w:val="clear" w:color="auto" w:fill="FFFFFF"/>
        </w:rPr>
        <w:t>arouse</w:t>
      </w:r>
      <w:r w:rsidRPr="0099279C">
        <w:rPr>
          <w:rFonts w:ascii="Book Antiqua" w:hAnsi="Book Antiqua"/>
          <w:color w:val="993300"/>
          <w:sz w:val="27"/>
          <w:szCs w:val="27"/>
          <w:shd w:val="clear" w:color="auto" w:fill="FFFFFF"/>
        </w:rPr>
        <w:t xml:space="preserve"> </w:t>
      </w:r>
      <w:r>
        <w:rPr>
          <w:rFonts w:ascii="Book Antiqua" w:hAnsi="Book Antiqua"/>
          <w:color w:val="993300"/>
          <w:sz w:val="27"/>
          <w:szCs w:val="27"/>
          <w:shd w:val="clear" w:color="auto" w:fill="FFFFFF"/>
        </w:rPr>
        <w:t xml:space="preserve">arose </w:t>
      </w:r>
      <w:r w:rsidRPr="0099279C">
        <w:rPr>
          <w:rFonts w:ascii="Book Antiqua" w:hAnsi="Book Antiqua"/>
          <w:color w:val="993300"/>
          <w:sz w:val="27"/>
          <w:szCs w:val="27"/>
          <w:shd w:val="clear" w:color="auto" w:fill="FFFFFF"/>
        </w:rPr>
        <w:t>from others, identify gaps and articulate interventions </w:t>
      </w:r>
    </w:p>
    <w:p w:rsidR="009E2DE8" w:rsidRDefault="009E2DE8" w:rsidP="00BA028C">
      <w:pPr>
        <w:pStyle w:val="ListParagraph"/>
        <w:ind w:left="360"/>
      </w:pPr>
    </w:p>
    <w:p w:rsidR="009E2DE8" w:rsidRDefault="009E2DE8" w:rsidP="00BA028C">
      <w:pPr>
        <w:pStyle w:val="ListParagraph"/>
        <w:ind w:left="360"/>
      </w:pPr>
    </w:p>
    <w:p w:rsidR="00357444" w:rsidRPr="00357444" w:rsidRDefault="009E2DE8" w:rsidP="00BA028C">
      <w:pPr>
        <w:pStyle w:val="ListParagraph"/>
        <w:ind w:left="360"/>
      </w:pPr>
      <w:r>
        <w:t>Thinking in use:  A bit of explanation for this section would be helpful.</w:t>
      </w:r>
    </w:p>
    <w:p w:rsidR="00D34AEC" w:rsidRDefault="00357444" w:rsidP="00D34AEC">
      <w:pPr>
        <w:pStyle w:val="ListParagraph"/>
        <w:numPr>
          <w:ilvl w:val="1"/>
          <w:numId w:val="2"/>
        </w:numPr>
      </w:pPr>
      <w:hyperlink r:id="rId6" w:history="1">
        <w:r w:rsidRPr="00357444">
          <w:t>OP Project projections</w:t>
        </w:r>
      </w:hyperlink>
    </w:p>
    <w:p w:rsidR="00D34AEC" w:rsidRDefault="00D34AEC" w:rsidP="00D34AEC">
      <w:pPr>
        <w:pStyle w:val="ListParagraph"/>
        <w:ind w:left="360"/>
      </w:pPr>
      <w:r>
        <w:t>This page is so much more manageable!  I love the icons for each project!  It looks like you had fun developing them!  I like how you distilled the essence of each project and the goals.  I also like how you broke up each project in to tasks and put it on a timeline.  I’m wondering how you came up with the dates and if you were able to take into account when you would be traveling.  Some tasks you only gave yourself one day to do/finish.</w:t>
      </w:r>
    </w:p>
    <w:p w:rsidR="00D34AEC" w:rsidRDefault="00D34AEC" w:rsidP="00D34AEC">
      <w:pPr>
        <w:pStyle w:val="ListParagraph"/>
        <w:ind w:left="360"/>
      </w:pPr>
    </w:p>
    <w:p w:rsidR="00FE5EDD" w:rsidRDefault="00D34AEC" w:rsidP="00D34AEC">
      <w:pPr>
        <w:pStyle w:val="ListParagraph"/>
        <w:ind w:left="360"/>
      </w:pPr>
      <w:r>
        <w:t>You might want to explain why you felt the need for a contingency plan for OP4.</w:t>
      </w:r>
    </w:p>
    <w:p w:rsidR="00FE5EDD" w:rsidRDefault="00FE5EDD" w:rsidP="00D34AEC">
      <w:pPr>
        <w:pStyle w:val="ListParagraph"/>
        <w:ind w:left="360"/>
      </w:pPr>
    </w:p>
    <w:p w:rsidR="00357444" w:rsidRPr="00357444" w:rsidRDefault="00FE5EDD" w:rsidP="00D34AEC">
      <w:pPr>
        <w:pStyle w:val="ListParagraph"/>
        <w:ind w:left="360"/>
      </w:pPr>
      <w:r>
        <w:t xml:space="preserve">Include more information on why you chose these projects to fulfill your learning goals. </w:t>
      </w:r>
    </w:p>
    <w:p w:rsidR="009F02BE" w:rsidRDefault="00357444" w:rsidP="009F02BE">
      <w:pPr>
        <w:pStyle w:val="ListParagraph"/>
        <w:numPr>
          <w:ilvl w:val="1"/>
          <w:numId w:val="2"/>
        </w:numPr>
      </w:pPr>
      <w:hyperlink r:id="rId7" w:history="1">
        <w:r w:rsidRPr="00357444">
          <w:t>Outcomes and Un/</w:t>
        </w:r>
        <w:proofErr w:type="spellStart"/>
        <w:r w:rsidRPr="00357444">
          <w:t>Learnings</w:t>
        </w:r>
        <w:proofErr w:type="spellEnd"/>
      </w:hyperlink>
    </w:p>
    <w:p w:rsidR="006B5352" w:rsidRDefault="009F02BE" w:rsidP="009F02BE">
      <w:pPr>
        <w:pStyle w:val="ListParagraph"/>
        <w:ind w:left="360"/>
      </w:pPr>
      <w:proofErr w:type="gramStart"/>
      <w:r>
        <w:t xml:space="preserve">Very interesting reflection on your </w:t>
      </w:r>
      <w:proofErr w:type="spellStart"/>
      <w:r>
        <w:t>unlearnings</w:t>
      </w:r>
      <w:proofErr w:type="spellEnd"/>
      <w:r>
        <w:t xml:space="preserve"> about parameters.</w:t>
      </w:r>
      <w:proofErr w:type="gramEnd"/>
      <w:r>
        <w:t xml:space="preserve">  I also </w:t>
      </w:r>
      <w:proofErr w:type="gramStart"/>
      <w:r>
        <w:t>likes</w:t>
      </w:r>
      <w:proofErr w:type="gramEnd"/>
      <w:r>
        <w:t xml:space="preserve"> how you talked about your challenges with things changing and how you dealt with it.  Great job persevering</w:t>
      </w:r>
      <w:r w:rsidR="006B5352">
        <w:t xml:space="preserve"> and modifying as you went!  </w:t>
      </w:r>
    </w:p>
    <w:p w:rsidR="006B5352" w:rsidRDefault="006B5352" w:rsidP="009F02BE">
      <w:pPr>
        <w:pStyle w:val="ListParagraph"/>
        <w:ind w:left="360"/>
      </w:pPr>
    </w:p>
    <w:p w:rsidR="00357444" w:rsidRPr="00357444" w:rsidRDefault="006B5352" w:rsidP="009F02BE">
      <w:pPr>
        <w:pStyle w:val="ListParagraph"/>
        <w:ind w:left="360"/>
      </w:pPr>
      <w:r>
        <w:t xml:space="preserve">Your conclusion was a little weak.  Here again, like in your abstract, you should review the essence of your report.  Your main plan, the big picture of your year. Sum up your design process… was it effective?  </w:t>
      </w:r>
    </w:p>
    <w:p w:rsidR="00357444" w:rsidRPr="00357444" w:rsidRDefault="00357444" w:rsidP="00357444">
      <w:hyperlink r:id="rId8" w:history="1">
        <w:r w:rsidRPr="00357444">
          <w:t>1.4 Commentary &amp; other projects</w:t>
        </w:r>
      </w:hyperlink>
    </w:p>
    <w:p w:rsidR="00357444" w:rsidRPr="00357444" w:rsidRDefault="00357444" w:rsidP="00357444">
      <w:hyperlink r:id="rId9" w:history="1">
        <w:r w:rsidRPr="00357444">
          <w:t>1.5 Evidence and Resources</w:t>
        </w:r>
      </w:hyperlink>
    </w:p>
    <w:p w:rsidR="00357444" w:rsidRPr="00357444" w:rsidRDefault="00357444" w:rsidP="00357444"/>
    <w:sectPr w:rsidR="00357444" w:rsidRPr="00357444" w:rsidSect="00357444">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0E6C8D"/>
    <w:multiLevelType w:val="multilevel"/>
    <w:tmpl w:val="27DA4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FD7C26"/>
    <w:multiLevelType w:val="multilevel"/>
    <w:tmpl w:val="020E27C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nsid w:val="5EE13757"/>
    <w:multiLevelType w:val="multilevel"/>
    <w:tmpl w:val="9844DF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357444"/>
    <w:rsid w:val="00157795"/>
    <w:rsid w:val="00357444"/>
    <w:rsid w:val="006B5352"/>
    <w:rsid w:val="007140B7"/>
    <w:rsid w:val="00825619"/>
    <w:rsid w:val="008900A4"/>
    <w:rsid w:val="0092663F"/>
    <w:rsid w:val="0099279C"/>
    <w:rsid w:val="009E2DE8"/>
    <w:rsid w:val="009F02BE"/>
    <w:rsid w:val="00BA028C"/>
    <w:rsid w:val="00CF3185"/>
    <w:rsid w:val="00D34AEC"/>
    <w:rsid w:val="00FE2A83"/>
    <w:rsid w:val="00FE5EDD"/>
  </w:rsids>
  <m:mathPr>
    <m:mathFont m:val="Academy Engraved LE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A0E"/>
    <w:rPr>
      <w:sz w:val="24"/>
      <w:szCs w:val="24"/>
    </w:rPr>
  </w:style>
  <w:style w:type="paragraph" w:styleId="Heading2">
    <w:name w:val="heading 2"/>
    <w:basedOn w:val="Normal"/>
    <w:link w:val="Heading2Char"/>
    <w:uiPriority w:val="9"/>
    <w:rsid w:val="00357444"/>
    <w:pPr>
      <w:spacing w:beforeLines="1" w:afterLines="1"/>
      <w:outlineLvl w:val="1"/>
    </w:pPr>
    <w:rPr>
      <w:rFonts w:ascii="Times" w:hAnsi="Times"/>
      <w:b/>
      <w:sz w:val="36"/>
      <w:szCs w:val="20"/>
    </w:rPr>
  </w:style>
  <w:style w:type="paragraph" w:styleId="Heading3">
    <w:name w:val="heading 3"/>
    <w:basedOn w:val="Normal"/>
    <w:link w:val="Heading3Char"/>
    <w:uiPriority w:val="9"/>
    <w:rsid w:val="00357444"/>
    <w:pPr>
      <w:spacing w:beforeLines="1" w:afterLines="1"/>
      <w:outlineLvl w:val="2"/>
    </w:pPr>
    <w:rPr>
      <w:rFonts w:ascii="Times" w:hAnsi="Times"/>
      <w:b/>
      <w:sz w:val="27"/>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2Char">
    <w:name w:val="Heading 2 Char"/>
    <w:basedOn w:val="DefaultParagraphFont"/>
    <w:link w:val="Heading2"/>
    <w:uiPriority w:val="9"/>
    <w:rsid w:val="00357444"/>
    <w:rPr>
      <w:rFonts w:ascii="Times" w:hAnsi="Times"/>
      <w:b/>
      <w:sz w:val="36"/>
    </w:rPr>
  </w:style>
  <w:style w:type="character" w:customStyle="1" w:styleId="Heading3Char">
    <w:name w:val="Heading 3 Char"/>
    <w:basedOn w:val="DefaultParagraphFont"/>
    <w:link w:val="Heading3"/>
    <w:uiPriority w:val="9"/>
    <w:rsid w:val="00357444"/>
    <w:rPr>
      <w:rFonts w:ascii="Times" w:hAnsi="Times"/>
      <w:b/>
      <w:sz w:val="27"/>
    </w:rPr>
  </w:style>
  <w:style w:type="character" w:styleId="Hyperlink">
    <w:name w:val="Hyperlink"/>
    <w:basedOn w:val="DefaultParagraphFont"/>
    <w:uiPriority w:val="99"/>
    <w:rsid w:val="00357444"/>
    <w:rPr>
      <w:color w:val="0000FF"/>
      <w:u w:val="single"/>
    </w:rPr>
  </w:style>
  <w:style w:type="paragraph" w:styleId="ListParagraph">
    <w:name w:val="List Paragraph"/>
    <w:basedOn w:val="Normal"/>
    <w:uiPriority w:val="34"/>
    <w:qFormat/>
    <w:rsid w:val="00BA028C"/>
    <w:pPr>
      <w:ind w:left="720"/>
      <w:contextualSpacing/>
    </w:pPr>
  </w:style>
  <w:style w:type="character" w:styleId="Strong">
    <w:name w:val="Strong"/>
    <w:basedOn w:val="DefaultParagraphFont"/>
    <w:uiPriority w:val="22"/>
    <w:rsid w:val="008900A4"/>
    <w:rPr>
      <w:b/>
    </w:rPr>
  </w:style>
</w:styles>
</file>

<file path=word/webSettings.xml><?xml version="1.0" encoding="utf-8"?>
<w:webSettings xmlns:r="http://schemas.openxmlformats.org/officeDocument/2006/relationships" xmlns:w="http://schemas.openxmlformats.org/wordprocessingml/2006/main">
  <w:divs>
    <w:div w:id="560944898">
      <w:bodyDiv w:val="1"/>
      <w:marLeft w:val="0"/>
      <w:marRight w:val="0"/>
      <w:marTop w:val="0"/>
      <w:marBottom w:val="0"/>
      <w:divBdr>
        <w:top w:val="none" w:sz="0" w:space="0" w:color="auto"/>
        <w:left w:val="none" w:sz="0" w:space="0" w:color="auto"/>
        <w:bottom w:val="none" w:sz="0" w:space="0" w:color="auto"/>
        <w:right w:val="none" w:sz="0" w:space="0" w:color="auto"/>
      </w:divBdr>
    </w:div>
    <w:div w:id="1342397443">
      <w:bodyDiv w:val="1"/>
      <w:marLeft w:val="0"/>
      <w:marRight w:val="0"/>
      <w:marTop w:val="0"/>
      <w:marBottom w:val="0"/>
      <w:divBdr>
        <w:top w:val="none" w:sz="0" w:space="0" w:color="auto"/>
        <w:left w:val="none" w:sz="0" w:space="0" w:color="auto"/>
        <w:bottom w:val="none" w:sz="0" w:space="0" w:color="auto"/>
        <w:right w:val="none" w:sz="0" w:space="0" w:color="auto"/>
      </w:divBdr>
    </w:div>
    <w:div w:id="1489517210">
      <w:bodyDiv w:val="1"/>
      <w:marLeft w:val="0"/>
      <w:marRight w:val="0"/>
      <w:marTop w:val="0"/>
      <w:marBottom w:val="0"/>
      <w:divBdr>
        <w:top w:val="none" w:sz="0" w:space="0" w:color="auto"/>
        <w:left w:val="none" w:sz="0" w:space="0" w:color="auto"/>
        <w:bottom w:val="none" w:sz="0" w:space="0" w:color="auto"/>
        <w:right w:val="none" w:sz="0" w:space="0" w:color="auto"/>
      </w:divBdr>
    </w:div>
    <w:div w:id="1691905597">
      <w:bodyDiv w:val="1"/>
      <w:marLeft w:val="0"/>
      <w:marRight w:val="0"/>
      <w:marTop w:val="0"/>
      <w:marBottom w:val="0"/>
      <w:divBdr>
        <w:top w:val="none" w:sz="0" w:space="0" w:color="auto"/>
        <w:left w:val="none" w:sz="0" w:space="0" w:color="auto"/>
        <w:bottom w:val="none" w:sz="0" w:space="0" w:color="auto"/>
        <w:right w:val="none" w:sz="0" w:space="0" w:color="auto"/>
      </w:divBdr>
      <w:divsChild>
        <w:div w:id="815030101">
          <w:marLeft w:val="0"/>
          <w:marRight w:val="0"/>
          <w:marTop w:val="0"/>
          <w:marBottom w:val="0"/>
          <w:divBdr>
            <w:top w:val="none" w:sz="0" w:space="0" w:color="auto"/>
            <w:left w:val="none" w:sz="0" w:space="0" w:color="auto"/>
            <w:bottom w:val="none" w:sz="0" w:space="0" w:color="auto"/>
            <w:right w:val="none" w:sz="0" w:space="0" w:color="auto"/>
          </w:divBdr>
        </w:div>
      </w:divsChild>
    </w:div>
    <w:div w:id="199336989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portfolios.gaiauniversity.org/view/view.php?id=6036" TargetMode="External"/><Relationship Id="rId6" Type="http://schemas.openxmlformats.org/officeDocument/2006/relationships/hyperlink" Target="http://portfolios.gaiauniversity.org/view/view.php?id=6039" TargetMode="External"/><Relationship Id="rId7" Type="http://schemas.openxmlformats.org/officeDocument/2006/relationships/hyperlink" Target="http://portfolios.gaiauniversity.org/view/view.php?id=6037" TargetMode="External"/><Relationship Id="rId8" Type="http://schemas.openxmlformats.org/officeDocument/2006/relationships/hyperlink" Target="http://portfolios.gaiauniversity.org/view/view.php?id=6044" TargetMode="External"/><Relationship Id="rId9" Type="http://schemas.openxmlformats.org/officeDocument/2006/relationships/hyperlink" Target="http://portfolios.gaiauniversity.org/view/view.php?id=6041"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226</TotalTime>
  <Pages>2</Pages>
  <Words>369</Words>
  <Characters>2106</Characters>
  <Application>Microsoft Macintosh Word</Application>
  <DocSecurity>0</DocSecurity>
  <Lines>17</Lines>
  <Paragraphs>4</Paragraphs>
  <ScaleCrop>false</ScaleCrop>
  <Company>lifeartist</Company>
  <LinksUpToDate>false</LinksUpToDate>
  <CharactersWithSpaces>2586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saskia esslinger</dc:creator>
  <cp:keywords/>
  <cp:lastModifiedBy>saskia esslinger</cp:lastModifiedBy>
  <cp:revision>1</cp:revision>
  <dcterms:created xsi:type="dcterms:W3CDTF">2014-08-19T05:55:00Z</dcterms:created>
  <dcterms:modified xsi:type="dcterms:W3CDTF">2014-08-22T22:31:00Z</dcterms:modified>
</cp:coreProperties>
</file>