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55B6A" w:rsidRPr="00176E18" w:rsidRDefault="00255B6A" w:rsidP="00255B6A">
      <w:pPr>
        <w:rPr>
          <w:rFonts w:ascii="Arial" w:hAnsi="Arial" w:cs="Arial"/>
          <w:b/>
          <w:sz w:val="28"/>
        </w:rPr>
      </w:pPr>
      <w:r>
        <w:rPr>
          <w:rFonts w:ascii="Arial" w:hAnsi="Arial" w:cs="Arial"/>
          <w:b/>
          <w:sz w:val="28"/>
        </w:rPr>
        <w:t xml:space="preserve">Output </w:t>
      </w:r>
      <w:r w:rsidR="00E176DC">
        <w:rPr>
          <w:rFonts w:ascii="Arial" w:hAnsi="Arial" w:cs="Arial"/>
          <w:b/>
          <w:sz w:val="28"/>
        </w:rPr>
        <w:t>2</w:t>
      </w:r>
      <w:r w:rsidRPr="00176E18">
        <w:rPr>
          <w:rFonts w:ascii="Arial" w:hAnsi="Arial" w:cs="Arial"/>
          <w:b/>
          <w:sz w:val="28"/>
        </w:rPr>
        <w:t xml:space="preserve"> Feedback</w:t>
      </w:r>
    </w:p>
    <w:p w:rsidR="00255B6A" w:rsidRPr="00176E18" w:rsidRDefault="00255B6A" w:rsidP="00255B6A">
      <w:pPr>
        <w:rPr>
          <w:rFonts w:ascii="Arial" w:hAnsi="Arial" w:cs="Arial"/>
          <w:sz w:val="28"/>
        </w:rPr>
      </w:pPr>
      <w:r w:rsidRPr="00176E18">
        <w:rPr>
          <w:rFonts w:ascii="Arial" w:hAnsi="Arial" w:cs="Arial"/>
          <w:sz w:val="28"/>
        </w:rPr>
        <w:t xml:space="preserve">Associate: </w:t>
      </w:r>
      <w:r>
        <w:rPr>
          <w:rFonts w:ascii="Arial" w:hAnsi="Arial" w:cs="Arial"/>
          <w:sz w:val="28"/>
        </w:rPr>
        <w:t xml:space="preserve">Jensen </w:t>
      </w:r>
      <w:proofErr w:type="spellStart"/>
      <w:r>
        <w:rPr>
          <w:rFonts w:ascii="Arial" w:hAnsi="Arial" w:cs="Arial"/>
          <w:sz w:val="28"/>
        </w:rPr>
        <w:t>Buelher</w:t>
      </w:r>
      <w:proofErr w:type="spellEnd"/>
    </w:p>
    <w:p w:rsidR="00255B6A" w:rsidRPr="00176E18" w:rsidRDefault="00255B6A" w:rsidP="00255B6A">
      <w:pPr>
        <w:rPr>
          <w:rFonts w:ascii="Arial" w:hAnsi="Arial" w:cs="Arial"/>
          <w:sz w:val="28"/>
        </w:rPr>
      </w:pPr>
      <w:r>
        <w:rPr>
          <w:rFonts w:ascii="Arial" w:hAnsi="Arial" w:cs="Arial"/>
          <w:sz w:val="28"/>
        </w:rPr>
        <w:t>Main</w:t>
      </w:r>
      <w:r w:rsidRPr="00176E18">
        <w:rPr>
          <w:rFonts w:ascii="Arial" w:hAnsi="Arial" w:cs="Arial"/>
          <w:sz w:val="28"/>
        </w:rPr>
        <w:t xml:space="preserve"> Advisor: </w:t>
      </w:r>
      <w:r>
        <w:rPr>
          <w:rFonts w:ascii="Arial" w:hAnsi="Arial" w:cs="Arial"/>
          <w:sz w:val="28"/>
        </w:rPr>
        <w:t>Eden Vardy</w:t>
      </w:r>
    </w:p>
    <w:p w:rsidR="00255B6A" w:rsidRPr="00176E18" w:rsidRDefault="00255B6A" w:rsidP="00255B6A">
      <w:pPr>
        <w:rPr>
          <w:rFonts w:ascii="Arial" w:hAnsi="Arial" w:cs="Arial"/>
          <w:sz w:val="28"/>
        </w:rPr>
      </w:pPr>
      <w:r w:rsidRPr="00176E18">
        <w:rPr>
          <w:rFonts w:ascii="Arial" w:hAnsi="Arial" w:cs="Arial"/>
          <w:sz w:val="28"/>
        </w:rPr>
        <w:t xml:space="preserve">Date Received: </w:t>
      </w:r>
      <w:proofErr w:type="gramStart"/>
      <w:r w:rsidR="00E176DC">
        <w:rPr>
          <w:rFonts w:ascii="Arial" w:hAnsi="Arial" w:cs="Arial"/>
          <w:sz w:val="28"/>
        </w:rPr>
        <w:t>April</w:t>
      </w:r>
      <w:r>
        <w:rPr>
          <w:rFonts w:ascii="Arial" w:hAnsi="Arial" w:cs="Arial"/>
          <w:sz w:val="28"/>
        </w:rPr>
        <w:t>,</w:t>
      </w:r>
      <w:proofErr w:type="gramEnd"/>
      <w:r>
        <w:rPr>
          <w:rFonts w:ascii="Arial" w:hAnsi="Arial" w:cs="Arial"/>
          <w:sz w:val="28"/>
        </w:rPr>
        <w:t xml:space="preserve"> </w:t>
      </w:r>
      <w:r w:rsidR="00E176DC">
        <w:rPr>
          <w:rFonts w:ascii="Arial" w:hAnsi="Arial" w:cs="Arial"/>
          <w:sz w:val="28"/>
        </w:rPr>
        <w:t>13,</w:t>
      </w:r>
      <w:r>
        <w:rPr>
          <w:rFonts w:ascii="Arial" w:hAnsi="Arial" w:cs="Arial"/>
          <w:sz w:val="28"/>
        </w:rPr>
        <w:t xml:space="preserve"> 2014</w:t>
      </w:r>
    </w:p>
    <w:p w:rsidR="00255B6A" w:rsidRPr="00176E18" w:rsidRDefault="00255B6A" w:rsidP="00255B6A">
      <w:pPr>
        <w:rPr>
          <w:rFonts w:ascii="Arial" w:hAnsi="Arial" w:cs="Arial"/>
          <w:sz w:val="28"/>
        </w:rPr>
      </w:pPr>
      <w:r w:rsidRPr="00176E18">
        <w:rPr>
          <w:rFonts w:ascii="Arial" w:hAnsi="Arial" w:cs="Arial"/>
          <w:sz w:val="28"/>
        </w:rPr>
        <w:t xml:space="preserve">Date Reviewed: </w:t>
      </w:r>
      <w:r w:rsidR="00E176DC">
        <w:rPr>
          <w:rFonts w:ascii="Arial" w:hAnsi="Arial" w:cs="Arial"/>
          <w:sz w:val="28"/>
        </w:rPr>
        <w:t>April</w:t>
      </w:r>
      <w:r>
        <w:rPr>
          <w:rFonts w:ascii="Arial" w:hAnsi="Arial" w:cs="Arial"/>
          <w:sz w:val="28"/>
        </w:rPr>
        <w:t xml:space="preserve"> </w:t>
      </w:r>
      <w:r w:rsidR="00E176DC">
        <w:rPr>
          <w:rFonts w:ascii="Arial" w:hAnsi="Arial" w:cs="Arial"/>
          <w:sz w:val="28"/>
        </w:rPr>
        <w:t>27</w:t>
      </w:r>
      <w:r>
        <w:rPr>
          <w:rFonts w:ascii="Arial" w:hAnsi="Arial" w:cs="Arial"/>
          <w:sz w:val="28"/>
        </w:rPr>
        <w:t>, 2014</w:t>
      </w:r>
    </w:p>
    <w:p w:rsidR="00255B6A" w:rsidRPr="001B41A0" w:rsidRDefault="00255B6A" w:rsidP="00255B6A">
      <w:pPr>
        <w:rPr>
          <w:rFonts w:ascii="Arial" w:hAnsi="Arial" w:cs="Arial"/>
        </w:rPr>
      </w:pPr>
    </w:p>
    <w:p w:rsidR="00255B6A" w:rsidRDefault="00255B6A" w:rsidP="00255B6A">
      <w:pPr>
        <w:rPr>
          <w:rFonts w:ascii="Arial" w:hAnsi="Arial" w:cs="Arial"/>
          <w:b/>
          <w:sz w:val="28"/>
        </w:rPr>
      </w:pPr>
      <w:r>
        <w:rPr>
          <w:rFonts w:ascii="Arial" w:hAnsi="Arial" w:cs="Arial"/>
          <w:b/>
          <w:sz w:val="28"/>
        </w:rPr>
        <w:t>About my Editing</w:t>
      </w:r>
    </w:p>
    <w:p w:rsidR="00255B6A" w:rsidRDefault="00255B6A" w:rsidP="00255B6A">
      <w:pPr>
        <w:rPr>
          <w:rFonts w:ascii="Arial" w:hAnsi="Arial" w:cs="Arial"/>
          <w:b/>
          <w:sz w:val="28"/>
        </w:rPr>
      </w:pPr>
    </w:p>
    <w:p w:rsidR="00255B6A" w:rsidRPr="00AA1B82" w:rsidRDefault="00255B6A" w:rsidP="00255B6A">
      <w:pPr>
        <w:numPr>
          <w:ilvl w:val="0"/>
          <w:numId w:val="2"/>
        </w:numPr>
        <w:rPr>
          <w:rFonts w:ascii="Times" w:hAnsi="Times"/>
          <w:color w:val="000000"/>
        </w:rPr>
      </w:pPr>
      <w:r>
        <w:rPr>
          <w:rFonts w:ascii="Times" w:hAnsi="Times"/>
          <w:color w:val="000000"/>
        </w:rPr>
        <w:t xml:space="preserve">I checked out your </w:t>
      </w:r>
      <w:proofErr w:type="spellStart"/>
      <w:r>
        <w:rPr>
          <w:rFonts w:ascii="Times" w:hAnsi="Times"/>
          <w:color w:val="000000"/>
        </w:rPr>
        <w:t>Mahara</w:t>
      </w:r>
      <w:proofErr w:type="spellEnd"/>
      <w:r>
        <w:rPr>
          <w:rFonts w:ascii="Times" w:hAnsi="Times"/>
          <w:color w:val="000000"/>
        </w:rPr>
        <w:t xml:space="preserve"> page to see if all elements were complete, and then downloaded the pro review form</w:t>
      </w:r>
      <w:r w:rsidR="00E176DC">
        <w:rPr>
          <w:rFonts w:ascii="Times" w:hAnsi="Times"/>
          <w:color w:val="000000"/>
        </w:rPr>
        <w:t xml:space="preserve"> and filled in the checklist</w:t>
      </w:r>
      <w:r>
        <w:rPr>
          <w:rFonts w:ascii="Times" w:hAnsi="Times"/>
          <w:color w:val="000000"/>
        </w:rPr>
        <w:t xml:space="preserve">. </w:t>
      </w:r>
      <w:r w:rsidRPr="00AA1B82">
        <w:rPr>
          <w:rFonts w:ascii="Times" w:hAnsi="Times"/>
          <w:color w:val="000000"/>
        </w:rPr>
        <w:t>I then completed the “general” section after skimming the out</w:t>
      </w:r>
      <w:r w:rsidR="00E176DC">
        <w:rPr>
          <w:rFonts w:ascii="Times" w:hAnsi="Times"/>
          <w:color w:val="000000"/>
        </w:rPr>
        <w:t>put, then filled in sections be</w:t>
      </w:r>
      <w:r w:rsidRPr="00AA1B82">
        <w:rPr>
          <w:rFonts w:ascii="Times" w:hAnsi="Times"/>
          <w:color w:val="000000"/>
        </w:rPr>
        <w:t>low as I was reading through in detail. My “Overall” section, “questions that came up” section, and the PODAPO form itself were filled in after reading through and having your big picture in mind.</w:t>
      </w:r>
    </w:p>
    <w:p w:rsidR="00255B6A" w:rsidRDefault="00255B6A" w:rsidP="00255B6A">
      <w:pPr>
        <w:rPr>
          <w:b/>
        </w:rPr>
      </w:pPr>
    </w:p>
    <w:p w:rsidR="00255B6A" w:rsidRPr="009A718B" w:rsidRDefault="00255B6A" w:rsidP="00255B6A">
      <w:pPr>
        <w:rPr>
          <w:rFonts w:ascii="Arial" w:hAnsi="Arial" w:cs="Arial"/>
          <w:sz w:val="28"/>
        </w:rPr>
      </w:pPr>
    </w:p>
    <w:p w:rsidR="00255B6A" w:rsidRPr="00176E18" w:rsidRDefault="00255B6A" w:rsidP="00255B6A">
      <w:pPr>
        <w:rPr>
          <w:rFonts w:ascii="Arial" w:hAnsi="Arial" w:cs="Arial"/>
          <w:i/>
          <w:sz w:val="28"/>
        </w:rPr>
      </w:pPr>
      <w:r w:rsidRPr="00176E18">
        <w:rPr>
          <w:rFonts w:ascii="Arial" w:hAnsi="Arial" w:cs="Arial"/>
          <w:b/>
          <w:sz w:val="28"/>
        </w:rPr>
        <w:t xml:space="preserve">General – </w:t>
      </w:r>
      <w:r w:rsidRPr="00176E18">
        <w:rPr>
          <w:rFonts w:ascii="Arial" w:hAnsi="Arial" w:cs="Arial"/>
          <w:i/>
          <w:sz w:val="28"/>
        </w:rPr>
        <w:t xml:space="preserve">first </w:t>
      </w:r>
      <w:r>
        <w:rPr>
          <w:rFonts w:ascii="Arial" w:hAnsi="Arial" w:cs="Arial"/>
          <w:i/>
          <w:sz w:val="28"/>
        </w:rPr>
        <w:t>impression, complete or not</w:t>
      </w:r>
    </w:p>
    <w:p w:rsidR="00525A62" w:rsidRDefault="00E176DC" w:rsidP="00525A62">
      <w:pPr>
        <w:numPr>
          <w:ilvl w:val="0"/>
          <w:numId w:val="3"/>
        </w:numPr>
        <w:rPr>
          <w:rFonts w:ascii="Arial" w:hAnsi="Arial" w:cs="Arial"/>
        </w:rPr>
      </w:pPr>
      <w:r>
        <w:rPr>
          <w:rFonts w:ascii="Arial" w:hAnsi="Arial" w:cs="Arial"/>
        </w:rPr>
        <w:t>Incredible organization! Very easy to navigate, clearly demonstrated as complete on first impression.</w:t>
      </w:r>
    </w:p>
    <w:p w:rsidR="00525A62" w:rsidRDefault="00941886" w:rsidP="00525A62">
      <w:pPr>
        <w:numPr>
          <w:ilvl w:val="0"/>
          <w:numId w:val="3"/>
        </w:numPr>
        <w:rPr>
          <w:rFonts w:ascii="Arial" w:hAnsi="Arial" w:cs="Arial"/>
        </w:rPr>
      </w:pPr>
      <w:r>
        <w:rPr>
          <w:rFonts w:ascii="Arial" w:hAnsi="Arial" w:cs="Arial"/>
        </w:rPr>
        <w:t xml:space="preserve"> A lot more text than </w:t>
      </w:r>
      <w:proofErr w:type="spellStart"/>
      <w:r>
        <w:rPr>
          <w:rFonts w:ascii="Arial" w:hAnsi="Arial" w:cs="Arial"/>
        </w:rPr>
        <w:t>medi</w:t>
      </w:r>
      <w:proofErr w:type="spellEnd"/>
      <w:r w:rsidR="00E176DC">
        <w:rPr>
          <w:rFonts w:ascii="Arial" w:hAnsi="Arial" w:cs="Arial"/>
        </w:rPr>
        <w:t>. Consider adding videos and graphics to help reduce amount of text needed to explain in future outputs</w:t>
      </w:r>
      <w:r w:rsidR="00810E42">
        <w:rPr>
          <w:rFonts w:ascii="Arial" w:hAnsi="Arial" w:cs="Arial"/>
        </w:rPr>
        <w:t>. Also work on consolidating sections (tabs) when applicable.</w:t>
      </w:r>
    </w:p>
    <w:p w:rsidR="00525A62" w:rsidRDefault="00E176DC" w:rsidP="00525A62">
      <w:pPr>
        <w:numPr>
          <w:ilvl w:val="0"/>
          <w:numId w:val="3"/>
        </w:numPr>
        <w:rPr>
          <w:rFonts w:ascii="Arial" w:hAnsi="Arial" w:cs="Arial"/>
        </w:rPr>
      </w:pPr>
      <w:r>
        <w:rPr>
          <w:rFonts w:ascii="Arial" w:hAnsi="Arial" w:cs="Arial"/>
        </w:rPr>
        <w:t>Strong demonstration of good work complete with meaningful projects. Fantastic job Jensen</w:t>
      </w:r>
    </w:p>
    <w:p w:rsidR="00757FF9" w:rsidRPr="0018739E" w:rsidRDefault="00757FF9" w:rsidP="00525A62">
      <w:pPr>
        <w:ind w:left="720"/>
        <w:rPr>
          <w:rFonts w:ascii="Arial" w:hAnsi="Arial" w:cs="Arial"/>
        </w:rPr>
      </w:pPr>
    </w:p>
    <w:p w:rsidR="00757FF9" w:rsidRDefault="00757FF9" w:rsidP="00757FF9">
      <w:pPr>
        <w:rPr>
          <w:rFonts w:ascii="Arial" w:hAnsi="Arial" w:cs="Arial"/>
          <w:sz w:val="28"/>
        </w:rPr>
      </w:pPr>
      <w:r>
        <w:rPr>
          <w:rFonts w:ascii="Arial" w:hAnsi="Arial" w:cs="Arial"/>
          <w:b/>
          <w:sz w:val="28"/>
        </w:rPr>
        <w:t xml:space="preserve">Overall – </w:t>
      </w:r>
    </w:p>
    <w:p w:rsidR="00810E42" w:rsidRDefault="00810E42" w:rsidP="00E176DC">
      <w:pPr>
        <w:numPr>
          <w:ilvl w:val="0"/>
          <w:numId w:val="5"/>
        </w:numPr>
        <w:rPr>
          <w:rFonts w:ascii="Arial" w:hAnsi="Arial" w:cs="Arial"/>
        </w:rPr>
      </w:pPr>
      <w:r>
        <w:rPr>
          <w:rFonts w:ascii="Arial" w:hAnsi="Arial" w:cs="Arial"/>
        </w:rPr>
        <w:t>Jensen, You demonstrate a strong understanding of the output process and have really used this output as a design opportunity for your life, great work!</w:t>
      </w:r>
    </w:p>
    <w:p w:rsidR="006567B1" w:rsidRDefault="006567B1" w:rsidP="00E176DC">
      <w:pPr>
        <w:numPr>
          <w:ilvl w:val="0"/>
          <w:numId w:val="5"/>
        </w:numPr>
        <w:rPr>
          <w:rFonts w:ascii="Arial" w:hAnsi="Arial" w:cs="Arial"/>
        </w:rPr>
      </w:pPr>
      <w:r>
        <w:rPr>
          <w:rFonts w:ascii="Arial" w:hAnsi="Arial" w:cs="Arial"/>
        </w:rPr>
        <w:t>Your passion and ener</w:t>
      </w:r>
      <w:r w:rsidR="00941886">
        <w:rPr>
          <w:rFonts w:ascii="Arial" w:hAnsi="Arial" w:cs="Arial"/>
        </w:rPr>
        <w:t>g</w:t>
      </w:r>
      <w:r>
        <w:rPr>
          <w:rFonts w:ascii="Arial" w:hAnsi="Arial" w:cs="Arial"/>
        </w:rPr>
        <w:t>y comes out in your writing</w:t>
      </w:r>
      <w:r w:rsidR="00941886">
        <w:rPr>
          <w:rFonts w:ascii="Arial" w:hAnsi="Arial" w:cs="Arial"/>
        </w:rPr>
        <w:t>, and I feel your inspiration.</w:t>
      </w:r>
    </w:p>
    <w:p w:rsidR="00EA7992" w:rsidRDefault="006567B1" w:rsidP="00E176DC">
      <w:pPr>
        <w:numPr>
          <w:ilvl w:val="0"/>
          <w:numId w:val="5"/>
        </w:numPr>
        <w:rPr>
          <w:rFonts w:ascii="Arial" w:hAnsi="Arial" w:cs="Arial"/>
        </w:rPr>
      </w:pPr>
      <w:r>
        <w:rPr>
          <w:rFonts w:ascii="Arial" w:hAnsi="Arial" w:cs="Arial"/>
        </w:rPr>
        <w:t>Please work on using “you” in your writing, I feel like you are laying words and actions on me</w:t>
      </w:r>
      <w:r w:rsidR="00941886">
        <w:rPr>
          <w:rFonts w:ascii="Arial" w:hAnsi="Arial" w:cs="Arial"/>
        </w:rPr>
        <w:t xml:space="preserve"> (the reader)</w:t>
      </w:r>
      <w:r>
        <w:rPr>
          <w:rFonts w:ascii="Arial" w:hAnsi="Arial" w:cs="Arial"/>
        </w:rPr>
        <w:t>, and though I agree</w:t>
      </w:r>
      <w:r w:rsidR="00941886">
        <w:rPr>
          <w:rFonts w:ascii="Arial" w:hAnsi="Arial" w:cs="Arial"/>
        </w:rPr>
        <w:t xml:space="preserve"> with your opinions,</w:t>
      </w:r>
      <w:r>
        <w:rPr>
          <w:rFonts w:ascii="Arial" w:hAnsi="Arial" w:cs="Arial"/>
        </w:rPr>
        <w:t xml:space="preserve"> I feel it is better practice to take ownership of your ideas (SAY “I” </w:t>
      </w:r>
      <w:proofErr w:type="spellStart"/>
      <w:r>
        <w:rPr>
          <w:rFonts w:ascii="Arial" w:hAnsi="Arial" w:cs="Arial"/>
        </w:rPr>
        <w:t>vs</w:t>
      </w:r>
      <w:proofErr w:type="spellEnd"/>
      <w:r>
        <w:rPr>
          <w:rFonts w:ascii="Arial" w:hAnsi="Arial" w:cs="Arial"/>
        </w:rPr>
        <w:t xml:space="preserve"> “YOU”). </w:t>
      </w:r>
    </w:p>
    <w:p w:rsidR="00810E42" w:rsidRPr="00941886" w:rsidRDefault="00EA7992" w:rsidP="00941886">
      <w:pPr>
        <w:numPr>
          <w:ilvl w:val="0"/>
          <w:numId w:val="5"/>
        </w:numPr>
        <w:rPr>
          <w:rFonts w:ascii="Arial" w:hAnsi="Arial" w:cs="Arial"/>
        </w:rPr>
      </w:pPr>
      <w:r>
        <w:rPr>
          <w:rFonts w:ascii="Arial" w:hAnsi="Arial" w:cs="Arial"/>
        </w:rPr>
        <w:t xml:space="preserve">You have a strong and </w:t>
      </w:r>
      <w:r w:rsidR="00941886">
        <w:rPr>
          <w:rFonts w:ascii="Arial" w:hAnsi="Arial" w:cs="Arial"/>
        </w:rPr>
        <w:t>well-attuned</w:t>
      </w:r>
      <w:r>
        <w:rPr>
          <w:rFonts w:ascii="Arial" w:hAnsi="Arial" w:cs="Arial"/>
        </w:rPr>
        <w:t xml:space="preserve"> skill of observation and listening, as demonstrated in your project outcomes.</w:t>
      </w:r>
    </w:p>
    <w:p w:rsidR="00255B6A" w:rsidRPr="00C63EE8" w:rsidRDefault="00255B6A" w:rsidP="00255B6A">
      <w:pPr>
        <w:ind w:left="720"/>
        <w:rPr>
          <w:rFonts w:ascii="Arial" w:hAnsi="Arial" w:cs="Arial"/>
          <w:sz w:val="28"/>
        </w:rPr>
      </w:pPr>
    </w:p>
    <w:p w:rsidR="00E176DC" w:rsidRPr="00E176DC" w:rsidRDefault="00E176DC" w:rsidP="00E176DC">
      <w:pPr>
        <w:pStyle w:val="ListParagraph"/>
        <w:rPr>
          <w:rFonts w:ascii="Arial" w:hAnsi="Arial" w:cs="Arial"/>
          <w:b/>
          <w:sz w:val="28"/>
        </w:rPr>
      </w:pPr>
    </w:p>
    <w:p w:rsidR="00255B6A" w:rsidRDefault="00255B6A" w:rsidP="00255B6A">
      <w:pPr>
        <w:pStyle w:val="Heading1"/>
        <w:rPr>
          <w:sz w:val="28"/>
        </w:rPr>
      </w:pPr>
      <w:r w:rsidRPr="00176E18">
        <w:rPr>
          <w:sz w:val="28"/>
        </w:rPr>
        <w:t>Detail comments on each Output element</w:t>
      </w:r>
    </w:p>
    <w:p w:rsidR="00255B6A" w:rsidRDefault="00255B6A" w:rsidP="00255B6A"/>
    <w:p w:rsidR="00E176DC" w:rsidRPr="00255B6A" w:rsidRDefault="00E176DC" w:rsidP="00E176DC">
      <w:pPr>
        <w:pStyle w:val="ListParagraph"/>
        <w:numPr>
          <w:ilvl w:val="0"/>
          <w:numId w:val="6"/>
        </w:numPr>
      </w:pPr>
      <w:r>
        <w:t>Notes For Reviewer</w:t>
      </w:r>
    </w:p>
    <w:p w:rsidR="00E176DC" w:rsidRDefault="00E176DC" w:rsidP="006774F9">
      <w:pPr>
        <w:pStyle w:val="ListParagraph"/>
        <w:numPr>
          <w:ilvl w:val="1"/>
          <w:numId w:val="6"/>
        </w:numPr>
      </w:pPr>
      <w:r>
        <w:t>Great!</w:t>
      </w:r>
    </w:p>
    <w:p w:rsidR="00E176DC" w:rsidRDefault="00E176DC" w:rsidP="006774F9">
      <w:pPr>
        <w:pStyle w:val="ListParagraph"/>
        <w:numPr>
          <w:ilvl w:val="1"/>
          <w:numId w:val="6"/>
        </w:numPr>
      </w:pPr>
      <w:r>
        <w:t>Consider putting a brief description under each table of contents item</w:t>
      </w:r>
    </w:p>
    <w:p w:rsidR="00E176DC" w:rsidRDefault="00E176DC" w:rsidP="00E176DC">
      <w:pPr>
        <w:pStyle w:val="ListParagraph"/>
        <w:numPr>
          <w:ilvl w:val="0"/>
          <w:numId w:val="6"/>
        </w:numPr>
      </w:pPr>
      <w:r>
        <w:t>Title and Summary</w:t>
      </w:r>
    </w:p>
    <w:p w:rsidR="00E176DC" w:rsidRDefault="00E176DC" w:rsidP="00E176DC">
      <w:pPr>
        <w:pStyle w:val="ListParagraph"/>
        <w:numPr>
          <w:ilvl w:val="1"/>
          <w:numId w:val="6"/>
        </w:numPr>
      </w:pPr>
      <w:r>
        <w:t>I like the direct use of “who, what where when why”</w:t>
      </w:r>
    </w:p>
    <w:p w:rsidR="00E176DC" w:rsidRDefault="00E176DC" w:rsidP="00E176DC">
      <w:pPr>
        <w:pStyle w:val="ListParagraph"/>
        <w:numPr>
          <w:ilvl w:val="1"/>
          <w:numId w:val="6"/>
        </w:numPr>
      </w:pPr>
      <w:r>
        <w:t xml:space="preserve">I am not sure what “pre </w:t>
      </w:r>
      <w:proofErr w:type="gramStart"/>
      <w:r>
        <w:t>capstone ,</w:t>
      </w:r>
      <w:proofErr w:type="gramEnd"/>
      <w:r>
        <w:t xml:space="preserve"> b degree means” in your title</w:t>
      </w:r>
    </w:p>
    <w:p w:rsidR="00E176DC" w:rsidRDefault="00E176DC" w:rsidP="00E176DC">
      <w:pPr>
        <w:pStyle w:val="ListParagraph"/>
        <w:numPr>
          <w:ilvl w:val="1"/>
          <w:numId w:val="6"/>
        </w:numPr>
      </w:pPr>
      <w:r>
        <w:t>WORK ON USING “YOU</w:t>
      </w:r>
      <w:proofErr w:type="gramStart"/>
      <w:r>
        <w:t>”!!!!</w:t>
      </w:r>
      <w:proofErr w:type="gramEnd"/>
      <w:r>
        <w:t xml:space="preserve"> </w:t>
      </w:r>
      <w:proofErr w:type="gramStart"/>
      <w:r>
        <w:t>say</w:t>
      </w:r>
      <w:proofErr w:type="gramEnd"/>
      <w:r>
        <w:t xml:space="preserve"> “I” instead.</w:t>
      </w:r>
    </w:p>
    <w:p w:rsidR="00E176DC" w:rsidRDefault="00E176DC" w:rsidP="00E176DC">
      <w:pPr>
        <w:pStyle w:val="ListParagraph"/>
        <w:numPr>
          <w:ilvl w:val="0"/>
          <w:numId w:val="6"/>
        </w:numPr>
      </w:pPr>
      <w:r>
        <w:t>Project Description</w:t>
      </w:r>
    </w:p>
    <w:p w:rsidR="00E176DC" w:rsidRDefault="00E176DC" w:rsidP="00E176DC">
      <w:pPr>
        <w:pStyle w:val="ListParagraph"/>
        <w:numPr>
          <w:ilvl w:val="1"/>
          <w:numId w:val="6"/>
        </w:numPr>
      </w:pPr>
      <w:r>
        <w:t>Solid information in this section!</w:t>
      </w:r>
    </w:p>
    <w:p w:rsidR="00E176DC" w:rsidRDefault="00E176DC" w:rsidP="00E176DC">
      <w:pPr>
        <w:pStyle w:val="ListParagraph"/>
        <w:numPr>
          <w:ilvl w:val="1"/>
          <w:numId w:val="6"/>
        </w:numPr>
      </w:pPr>
      <w:r>
        <w:t>I think this section could have been combined with the previous one. Perhaps using the “who, what, where, when, why, how” format and use more description under each area, with the text on this page.</w:t>
      </w:r>
    </w:p>
    <w:p w:rsidR="00E176DC" w:rsidRDefault="00E176DC" w:rsidP="00E176DC">
      <w:pPr>
        <w:pStyle w:val="ListParagraph"/>
        <w:numPr>
          <w:ilvl w:val="1"/>
          <w:numId w:val="6"/>
        </w:numPr>
      </w:pPr>
      <w:r>
        <w:t>Misspelled “guide”</w:t>
      </w:r>
      <w:r w:rsidR="00810E42">
        <w:t xml:space="preserve"> in coyotes guide</w:t>
      </w:r>
    </w:p>
    <w:p w:rsidR="00810E42" w:rsidRDefault="00810E42" w:rsidP="00E176DC">
      <w:pPr>
        <w:pStyle w:val="ListParagraph"/>
        <w:numPr>
          <w:ilvl w:val="1"/>
          <w:numId w:val="6"/>
        </w:numPr>
      </w:pPr>
      <w:r>
        <w:t>Excellent reflections on process</w:t>
      </w:r>
    </w:p>
    <w:p w:rsidR="00810E42" w:rsidRDefault="00810E42" w:rsidP="00E176DC">
      <w:pPr>
        <w:pStyle w:val="ListParagraph"/>
        <w:numPr>
          <w:ilvl w:val="1"/>
          <w:numId w:val="6"/>
        </w:numPr>
      </w:pPr>
      <w:r>
        <w:t xml:space="preserve">Change “she” to “he” when referring to main advisor (me) </w:t>
      </w:r>
    </w:p>
    <w:p w:rsidR="00810E42" w:rsidRDefault="00810E42" w:rsidP="00E176DC">
      <w:pPr>
        <w:pStyle w:val="ListParagraph"/>
        <w:numPr>
          <w:ilvl w:val="1"/>
          <w:numId w:val="6"/>
        </w:numPr>
      </w:pPr>
      <w:r>
        <w:t>I love the photo!</w:t>
      </w:r>
    </w:p>
    <w:p w:rsidR="00810E42" w:rsidRDefault="00810E42" w:rsidP="00E176DC">
      <w:pPr>
        <w:pStyle w:val="ListParagraph"/>
        <w:numPr>
          <w:ilvl w:val="1"/>
          <w:numId w:val="6"/>
        </w:numPr>
      </w:pPr>
      <w:r>
        <w:t>Good introduction</w:t>
      </w:r>
    </w:p>
    <w:p w:rsidR="00810E42" w:rsidRDefault="00810E42" w:rsidP="00810E42">
      <w:pPr>
        <w:pStyle w:val="ListParagraph"/>
        <w:numPr>
          <w:ilvl w:val="0"/>
          <w:numId w:val="6"/>
        </w:numPr>
      </w:pPr>
      <w:r>
        <w:t>Project Design</w:t>
      </w:r>
    </w:p>
    <w:p w:rsidR="00810E42" w:rsidRDefault="00810E42" w:rsidP="00810E42">
      <w:pPr>
        <w:pStyle w:val="ListParagraph"/>
        <w:numPr>
          <w:ilvl w:val="1"/>
          <w:numId w:val="6"/>
        </w:numPr>
      </w:pPr>
      <w:r>
        <w:t>This page is a great resource for other teachers</w:t>
      </w:r>
    </w:p>
    <w:p w:rsidR="006567B1" w:rsidRDefault="00827C10" w:rsidP="00810E42">
      <w:pPr>
        <w:pStyle w:val="ListParagraph"/>
        <w:numPr>
          <w:ilvl w:val="1"/>
          <w:numId w:val="6"/>
        </w:numPr>
      </w:pPr>
      <w:r>
        <w:t xml:space="preserve">I LOVE that article by </w:t>
      </w:r>
      <w:proofErr w:type="spellStart"/>
      <w:r>
        <w:t>Starhawk</w:t>
      </w:r>
      <w:proofErr w:type="spellEnd"/>
      <w:r>
        <w:t xml:space="preserve">! Thanks for sharing </w:t>
      </w:r>
      <w:proofErr w:type="gramStart"/>
      <w:r>
        <w:t>it,</w:t>
      </w:r>
      <w:proofErr w:type="gramEnd"/>
      <w:r>
        <w:t xml:space="preserve"> I shared it with my staff after reading it in your output.</w:t>
      </w:r>
    </w:p>
    <w:p w:rsidR="006567B1" w:rsidRDefault="006567B1" w:rsidP="00810E42">
      <w:pPr>
        <w:pStyle w:val="ListParagraph"/>
        <w:numPr>
          <w:ilvl w:val="1"/>
          <w:numId w:val="6"/>
        </w:numPr>
      </w:pPr>
      <w:r>
        <w:t xml:space="preserve">Thanks for the analysis of </w:t>
      </w:r>
      <w:proofErr w:type="gramStart"/>
      <w:r>
        <w:t>design,</w:t>
      </w:r>
      <w:proofErr w:type="gramEnd"/>
      <w:r>
        <w:t xml:space="preserve"> great to hear you put intention into it.</w:t>
      </w:r>
    </w:p>
    <w:p w:rsidR="00EA7992" w:rsidRDefault="00EA7992" w:rsidP="006567B1">
      <w:pPr>
        <w:pStyle w:val="ListParagraph"/>
        <w:numPr>
          <w:ilvl w:val="0"/>
          <w:numId w:val="6"/>
        </w:numPr>
      </w:pPr>
      <w:r>
        <w:t>Project Outcomes</w:t>
      </w:r>
    </w:p>
    <w:p w:rsidR="00EA7992" w:rsidRDefault="00EA7992" w:rsidP="00EA7992">
      <w:pPr>
        <w:pStyle w:val="ListParagraph"/>
        <w:numPr>
          <w:ilvl w:val="1"/>
          <w:numId w:val="6"/>
        </w:numPr>
      </w:pPr>
      <w:r>
        <w:t>I love your personal outcomes! Demonstrates a strong capacity to listen.</w:t>
      </w:r>
    </w:p>
    <w:p w:rsidR="00941886" w:rsidRDefault="00EA7992" w:rsidP="00EA7992">
      <w:pPr>
        <w:pStyle w:val="ListParagraph"/>
        <w:numPr>
          <w:ilvl w:val="1"/>
          <w:numId w:val="6"/>
        </w:numPr>
      </w:pPr>
      <w:r>
        <w:t>Great identification of how your personal actions effect the greater movement and world!</w:t>
      </w:r>
    </w:p>
    <w:p w:rsidR="00EA7992" w:rsidRDefault="00941886" w:rsidP="00941886">
      <w:pPr>
        <w:pStyle w:val="ListParagraph"/>
        <w:numPr>
          <w:ilvl w:val="0"/>
          <w:numId w:val="6"/>
        </w:numPr>
      </w:pPr>
      <w:r>
        <w:t>Evidence</w:t>
      </w:r>
    </w:p>
    <w:p w:rsidR="00941886" w:rsidRDefault="00941886" w:rsidP="00EA7992">
      <w:pPr>
        <w:pStyle w:val="ListParagraph"/>
        <w:numPr>
          <w:ilvl w:val="1"/>
          <w:numId w:val="6"/>
        </w:numPr>
      </w:pPr>
      <w:r>
        <w:t>Wow, you clearly put a lot into this</w:t>
      </w:r>
    </w:p>
    <w:p w:rsidR="00941886" w:rsidRDefault="00941886" w:rsidP="00941886">
      <w:pPr>
        <w:pStyle w:val="ListParagraph"/>
        <w:numPr>
          <w:ilvl w:val="0"/>
          <w:numId w:val="6"/>
        </w:numPr>
      </w:pPr>
      <w:r>
        <w:t>Pathway Reflections</w:t>
      </w:r>
    </w:p>
    <w:p w:rsidR="00255B6A" w:rsidRPr="00255B6A" w:rsidRDefault="00941886" w:rsidP="00941886">
      <w:pPr>
        <w:pStyle w:val="ListParagraph"/>
        <w:numPr>
          <w:ilvl w:val="1"/>
          <w:numId w:val="6"/>
        </w:numPr>
      </w:pPr>
      <w:r>
        <w:t xml:space="preserve">Great identifying changes to your original goals, though not need to actually change them in your LIPD. Part of the exciting part of the Gaia process is to see how things </w:t>
      </w:r>
      <w:proofErr w:type="spellStart"/>
      <w:r>
        <w:t>evoloved</w:t>
      </w:r>
      <w:proofErr w:type="spellEnd"/>
      <w:r>
        <w:t xml:space="preserve"> and changed over the year.</w:t>
      </w:r>
    </w:p>
    <w:sectPr w:rsidR="00255B6A" w:rsidRPr="00255B6A" w:rsidSect="00255B6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AD0EE2"/>
    <w:multiLevelType w:val="hybridMultilevel"/>
    <w:tmpl w:val="5B50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E4615"/>
    <w:multiLevelType w:val="hybridMultilevel"/>
    <w:tmpl w:val="B02E431E"/>
    <w:lvl w:ilvl="0" w:tplc="1D9A16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A05D4"/>
    <w:multiLevelType w:val="hybridMultilevel"/>
    <w:tmpl w:val="9BEE7328"/>
    <w:lvl w:ilvl="0" w:tplc="1D9A16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1B3940"/>
    <w:multiLevelType w:val="hybridMultilevel"/>
    <w:tmpl w:val="228E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D73E8"/>
    <w:multiLevelType w:val="hybridMultilevel"/>
    <w:tmpl w:val="DDEA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D2F4A"/>
    <w:multiLevelType w:val="hybridMultilevel"/>
    <w:tmpl w:val="D39C91F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78256473"/>
    <w:multiLevelType w:val="hybridMultilevel"/>
    <w:tmpl w:val="DC46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55B6A"/>
    <w:rsid w:val="0018739E"/>
    <w:rsid w:val="001C000D"/>
    <w:rsid w:val="00255B6A"/>
    <w:rsid w:val="00525A62"/>
    <w:rsid w:val="00566C6C"/>
    <w:rsid w:val="006358F0"/>
    <w:rsid w:val="006567B1"/>
    <w:rsid w:val="006774F9"/>
    <w:rsid w:val="007559D7"/>
    <w:rsid w:val="00757FF9"/>
    <w:rsid w:val="00810E42"/>
    <w:rsid w:val="00827C10"/>
    <w:rsid w:val="008731F4"/>
    <w:rsid w:val="00941886"/>
    <w:rsid w:val="00BD339B"/>
    <w:rsid w:val="00BE6618"/>
    <w:rsid w:val="00C03817"/>
    <w:rsid w:val="00D43982"/>
    <w:rsid w:val="00D6514B"/>
    <w:rsid w:val="00E176DC"/>
    <w:rsid w:val="00EA7992"/>
    <w:rsid w:val="00F93115"/>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qFormat="1"/>
  </w:latentStyles>
  <w:style w:type="paragraph" w:default="1" w:styleId="Normal">
    <w:name w:val="Normal"/>
    <w:qFormat/>
    <w:rsid w:val="00255B6A"/>
    <w:pPr>
      <w:suppressAutoHyphens/>
      <w:spacing w:after="0"/>
    </w:pPr>
    <w:rPr>
      <w:rFonts w:ascii="Times New Roman" w:eastAsia="Times New Roman" w:hAnsi="Times New Roman" w:cs="Times New Roman"/>
      <w:lang w:eastAsia="ar-SA"/>
    </w:rPr>
  </w:style>
  <w:style w:type="paragraph" w:styleId="Heading1">
    <w:name w:val="heading 1"/>
    <w:basedOn w:val="Normal"/>
    <w:next w:val="Normal"/>
    <w:link w:val="Heading1Char"/>
    <w:qFormat/>
    <w:rsid w:val="00255B6A"/>
    <w:pPr>
      <w:keepNext/>
      <w:outlineLvl w:val="0"/>
    </w:pPr>
    <w:rPr>
      <w:rFonts w:ascii="Arial" w:hAnsi="Arial" w:cs="Arial"/>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55B6A"/>
    <w:rPr>
      <w:rFonts w:ascii="Arial" w:eastAsia="Times New Roman" w:hAnsi="Arial" w:cs="Arial"/>
      <w:b/>
      <w:bCs/>
      <w:lang w:eastAsia="ar-SA"/>
    </w:rPr>
  </w:style>
  <w:style w:type="paragraph" w:styleId="ListParagraph">
    <w:name w:val="List Paragraph"/>
    <w:basedOn w:val="Normal"/>
    <w:uiPriority w:val="34"/>
    <w:qFormat/>
    <w:rsid w:val="00255B6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1434</Characters>
  <Application>Microsoft Word 12.0.0</Application>
  <DocSecurity>0</DocSecurity>
  <Lines>11</Lines>
  <Paragraphs>2</Paragraphs>
  <ScaleCrop>false</ScaleCrop>
  <Company>Common Sense Regeneration Project</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dc:creator>
  <cp:keywords/>
  <cp:lastModifiedBy>Eden</cp:lastModifiedBy>
  <cp:revision>2</cp:revision>
  <dcterms:created xsi:type="dcterms:W3CDTF">2014-04-27T18:36:00Z</dcterms:created>
  <dcterms:modified xsi:type="dcterms:W3CDTF">2014-04-27T18:36:00Z</dcterms:modified>
</cp:coreProperties>
</file>