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55B6A" w:rsidRPr="00176E18" w:rsidRDefault="00255B6A" w:rsidP="00255B6A">
      <w:pPr>
        <w:rPr>
          <w:rFonts w:ascii="Arial" w:hAnsi="Arial" w:cs="Arial"/>
          <w:b/>
          <w:sz w:val="28"/>
        </w:rPr>
      </w:pPr>
      <w:r>
        <w:rPr>
          <w:rFonts w:ascii="Arial" w:hAnsi="Arial" w:cs="Arial"/>
          <w:b/>
          <w:sz w:val="28"/>
        </w:rPr>
        <w:t xml:space="preserve">Output </w:t>
      </w:r>
      <w:r w:rsidR="004B6AD3">
        <w:rPr>
          <w:rFonts w:ascii="Arial" w:hAnsi="Arial" w:cs="Arial"/>
          <w:b/>
          <w:sz w:val="28"/>
        </w:rPr>
        <w:t>4</w:t>
      </w:r>
      <w:r w:rsidRPr="00176E18">
        <w:rPr>
          <w:rFonts w:ascii="Arial" w:hAnsi="Arial" w:cs="Arial"/>
          <w:b/>
          <w:sz w:val="28"/>
        </w:rPr>
        <w:t xml:space="preserve"> Feedback</w:t>
      </w:r>
    </w:p>
    <w:p w:rsidR="00255B6A" w:rsidRPr="00176E18" w:rsidRDefault="00255B6A" w:rsidP="00255B6A">
      <w:pPr>
        <w:rPr>
          <w:rFonts w:ascii="Arial" w:hAnsi="Arial" w:cs="Arial"/>
          <w:sz w:val="28"/>
        </w:rPr>
      </w:pPr>
      <w:r w:rsidRPr="00176E18">
        <w:rPr>
          <w:rFonts w:ascii="Arial" w:hAnsi="Arial" w:cs="Arial"/>
          <w:sz w:val="28"/>
        </w:rPr>
        <w:t xml:space="preserve">Associate: </w:t>
      </w:r>
      <w:r>
        <w:rPr>
          <w:rFonts w:ascii="Arial" w:hAnsi="Arial" w:cs="Arial"/>
          <w:sz w:val="28"/>
        </w:rPr>
        <w:t xml:space="preserve">Jensen </w:t>
      </w:r>
      <w:proofErr w:type="spellStart"/>
      <w:r>
        <w:rPr>
          <w:rFonts w:ascii="Arial" w:hAnsi="Arial" w:cs="Arial"/>
          <w:sz w:val="28"/>
        </w:rPr>
        <w:t>Buelher</w:t>
      </w:r>
      <w:proofErr w:type="spellEnd"/>
    </w:p>
    <w:p w:rsidR="00255B6A" w:rsidRPr="00176E18" w:rsidRDefault="00255B6A" w:rsidP="00255B6A">
      <w:pPr>
        <w:rPr>
          <w:rFonts w:ascii="Arial" w:hAnsi="Arial" w:cs="Arial"/>
          <w:sz w:val="28"/>
        </w:rPr>
      </w:pPr>
      <w:r>
        <w:rPr>
          <w:rFonts w:ascii="Arial" w:hAnsi="Arial" w:cs="Arial"/>
          <w:sz w:val="28"/>
        </w:rPr>
        <w:t>Main</w:t>
      </w:r>
      <w:r w:rsidRPr="00176E18">
        <w:rPr>
          <w:rFonts w:ascii="Arial" w:hAnsi="Arial" w:cs="Arial"/>
          <w:sz w:val="28"/>
        </w:rPr>
        <w:t xml:space="preserve"> Advisor: </w:t>
      </w:r>
      <w:r>
        <w:rPr>
          <w:rFonts w:ascii="Arial" w:hAnsi="Arial" w:cs="Arial"/>
          <w:sz w:val="28"/>
        </w:rPr>
        <w:t>Eden Vardy</w:t>
      </w:r>
    </w:p>
    <w:p w:rsidR="00255B6A" w:rsidRPr="00176E18" w:rsidRDefault="00255B6A" w:rsidP="00255B6A">
      <w:pPr>
        <w:rPr>
          <w:rFonts w:ascii="Arial" w:hAnsi="Arial" w:cs="Arial"/>
          <w:sz w:val="28"/>
        </w:rPr>
      </w:pPr>
      <w:r w:rsidRPr="00176E18">
        <w:rPr>
          <w:rFonts w:ascii="Arial" w:hAnsi="Arial" w:cs="Arial"/>
          <w:sz w:val="28"/>
        </w:rPr>
        <w:t xml:space="preserve">Date Received: </w:t>
      </w:r>
      <w:proofErr w:type="gramStart"/>
      <w:r w:rsidR="004B6AD3">
        <w:rPr>
          <w:rFonts w:ascii="Arial" w:hAnsi="Arial" w:cs="Arial"/>
          <w:sz w:val="28"/>
        </w:rPr>
        <w:t>August</w:t>
      </w:r>
      <w:r>
        <w:rPr>
          <w:rFonts w:ascii="Arial" w:hAnsi="Arial" w:cs="Arial"/>
          <w:sz w:val="28"/>
        </w:rPr>
        <w:t>,</w:t>
      </w:r>
      <w:proofErr w:type="gramEnd"/>
      <w:r>
        <w:rPr>
          <w:rFonts w:ascii="Arial" w:hAnsi="Arial" w:cs="Arial"/>
          <w:sz w:val="28"/>
        </w:rPr>
        <w:t xml:space="preserve"> </w:t>
      </w:r>
      <w:r w:rsidR="004148B7">
        <w:rPr>
          <w:rFonts w:ascii="Arial" w:hAnsi="Arial" w:cs="Arial"/>
          <w:sz w:val="28"/>
        </w:rPr>
        <w:t>1</w:t>
      </w:r>
      <w:r w:rsidR="004B6AD3">
        <w:rPr>
          <w:rFonts w:ascii="Arial" w:hAnsi="Arial" w:cs="Arial"/>
          <w:sz w:val="28"/>
        </w:rPr>
        <w:t>7</w:t>
      </w:r>
      <w:r w:rsidR="00E176DC">
        <w:rPr>
          <w:rFonts w:ascii="Arial" w:hAnsi="Arial" w:cs="Arial"/>
          <w:sz w:val="28"/>
        </w:rPr>
        <w:t>,</w:t>
      </w:r>
      <w:r>
        <w:rPr>
          <w:rFonts w:ascii="Arial" w:hAnsi="Arial" w:cs="Arial"/>
          <w:sz w:val="28"/>
        </w:rPr>
        <w:t xml:space="preserve"> 2014</w:t>
      </w:r>
    </w:p>
    <w:p w:rsidR="00255B6A" w:rsidRPr="00176E18" w:rsidRDefault="00255B6A" w:rsidP="00255B6A">
      <w:pPr>
        <w:rPr>
          <w:rFonts w:ascii="Arial" w:hAnsi="Arial" w:cs="Arial"/>
          <w:sz w:val="28"/>
        </w:rPr>
      </w:pPr>
      <w:r w:rsidRPr="00176E18">
        <w:rPr>
          <w:rFonts w:ascii="Arial" w:hAnsi="Arial" w:cs="Arial"/>
          <w:sz w:val="28"/>
        </w:rPr>
        <w:t xml:space="preserve">Date Reviewed: </w:t>
      </w:r>
      <w:r w:rsidR="004B6AD3">
        <w:rPr>
          <w:rFonts w:ascii="Arial" w:hAnsi="Arial" w:cs="Arial"/>
          <w:sz w:val="28"/>
        </w:rPr>
        <w:t>August 26,</w:t>
      </w:r>
      <w:r>
        <w:rPr>
          <w:rFonts w:ascii="Arial" w:hAnsi="Arial" w:cs="Arial"/>
          <w:sz w:val="28"/>
        </w:rPr>
        <w:t xml:space="preserve"> 2014</w:t>
      </w:r>
    </w:p>
    <w:p w:rsidR="00255B6A" w:rsidRPr="001B41A0" w:rsidRDefault="00255B6A" w:rsidP="00255B6A">
      <w:pPr>
        <w:rPr>
          <w:rFonts w:ascii="Arial" w:hAnsi="Arial" w:cs="Arial"/>
        </w:rPr>
      </w:pPr>
    </w:p>
    <w:p w:rsidR="00255B6A" w:rsidRDefault="00255B6A" w:rsidP="00255B6A">
      <w:pPr>
        <w:rPr>
          <w:rFonts w:ascii="Arial" w:hAnsi="Arial" w:cs="Arial"/>
          <w:b/>
          <w:sz w:val="28"/>
        </w:rPr>
      </w:pPr>
      <w:r>
        <w:rPr>
          <w:rFonts w:ascii="Arial" w:hAnsi="Arial" w:cs="Arial"/>
          <w:b/>
          <w:sz w:val="28"/>
        </w:rPr>
        <w:t>About my Editing</w:t>
      </w:r>
    </w:p>
    <w:p w:rsidR="00255B6A" w:rsidRDefault="00255B6A" w:rsidP="00255B6A">
      <w:pPr>
        <w:rPr>
          <w:rFonts w:ascii="Arial" w:hAnsi="Arial" w:cs="Arial"/>
          <w:b/>
          <w:sz w:val="28"/>
        </w:rPr>
      </w:pPr>
    </w:p>
    <w:p w:rsidR="00255B6A" w:rsidRPr="00AA1B82" w:rsidRDefault="00255B6A" w:rsidP="00255B6A">
      <w:pPr>
        <w:numPr>
          <w:ilvl w:val="0"/>
          <w:numId w:val="2"/>
        </w:numPr>
        <w:rPr>
          <w:rFonts w:ascii="Times" w:hAnsi="Times"/>
          <w:color w:val="000000"/>
        </w:rPr>
      </w:pPr>
      <w:r>
        <w:rPr>
          <w:rFonts w:ascii="Times" w:hAnsi="Times"/>
          <w:color w:val="000000"/>
        </w:rPr>
        <w:t xml:space="preserve">I checked out your </w:t>
      </w:r>
      <w:proofErr w:type="spellStart"/>
      <w:r>
        <w:rPr>
          <w:rFonts w:ascii="Times" w:hAnsi="Times"/>
          <w:color w:val="000000"/>
        </w:rPr>
        <w:t>Mahara</w:t>
      </w:r>
      <w:proofErr w:type="spellEnd"/>
      <w:r>
        <w:rPr>
          <w:rFonts w:ascii="Times" w:hAnsi="Times"/>
          <w:color w:val="000000"/>
        </w:rPr>
        <w:t xml:space="preserve"> page to see if all elements were complete, and then downloaded the pro review form</w:t>
      </w:r>
      <w:r w:rsidR="00E176DC">
        <w:rPr>
          <w:rFonts w:ascii="Times" w:hAnsi="Times"/>
          <w:color w:val="000000"/>
        </w:rPr>
        <w:t xml:space="preserve"> and filled in the checklist</w:t>
      </w:r>
      <w:r>
        <w:rPr>
          <w:rFonts w:ascii="Times" w:hAnsi="Times"/>
          <w:color w:val="000000"/>
        </w:rPr>
        <w:t xml:space="preserve">. </w:t>
      </w:r>
      <w:r w:rsidRPr="00AA1B82">
        <w:rPr>
          <w:rFonts w:ascii="Times" w:hAnsi="Times"/>
          <w:color w:val="000000"/>
        </w:rPr>
        <w:t>I then completed the “general” section after skimming the out</w:t>
      </w:r>
      <w:r w:rsidR="00E176DC">
        <w:rPr>
          <w:rFonts w:ascii="Times" w:hAnsi="Times"/>
          <w:color w:val="000000"/>
        </w:rPr>
        <w:t>put, then filled in sections be</w:t>
      </w:r>
      <w:r w:rsidRPr="00AA1B82">
        <w:rPr>
          <w:rFonts w:ascii="Times" w:hAnsi="Times"/>
          <w:color w:val="000000"/>
        </w:rPr>
        <w:t>low as I was reading through in detail. My “Overall” section, “questions that came up” section, and the PODAPO form itself were filled in after reading through and having your big picture in mind.</w:t>
      </w:r>
    </w:p>
    <w:p w:rsidR="00255B6A" w:rsidRDefault="00255B6A" w:rsidP="00255B6A">
      <w:pPr>
        <w:rPr>
          <w:b/>
        </w:rPr>
      </w:pPr>
    </w:p>
    <w:p w:rsidR="00255B6A" w:rsidRPr="009A718B" w:rsidRDefault="00255B6A" w:rsidP="00255B6A">
      <w:pPr>
        <w:rPr>
          <w:rFonts w:ascii="Arial" w:hAnsi="Arial" w:cs="Arial"/>
          <w:sz w:val="28"/>
        </w:rPr>
      </w:pPr>
    </w:p>
    <w:p w:rsidR="00255B6A" w:rsidRPr="00176E18" w:rsidRDefault="00255B6A" w:rsidP="00255B6A">
      <w:pPr>
        <w:rPr>
          <w:rFonts w:ascii="Arial" w:hAnsi="Arial" w:cs="Arial"/>
          <w:i/>
          <w:sz w:val="28"/>
        </w:rPr>
      </w:pPr>
      <w:r w:rsidRPr="00176E18">
        <w:rPr>
          <w:rFonts w:ascii="Arial" w:hAnsi="Arial" w:cs="Arial"/>
          <w:b/>
          <w:sz w:val="28"/>
        </w:rPr>
        <w:t xml:space="preserve">General – </w:t>
      </w:r>
      <w:r w:rsidRPr="00176E18">
        <w:rPr>
          <w:rFonts w:ascii="Arial" w:hAnsi="Arial" w:cs="Arial"/>
          <w:i/>
          <w:sz w:val="28"/>
        </w:rPr>
        <w:t xml:space="preserve">first </w:t>
      </w:r>
      <w:r>
        <w:rPr>
          <w:rFonts w:ascii="Arial" w:hAnsi="Arial" w:cs="Arial"/>
          <w:i/>
          <w:sz w:val="28"/>
        </w:rPr>
        <w:t>impression, complete or not</w:t>
      </w:r>
    </w:p>
    <w:p w:rsidR="004B6AD3" w:rsidRDefault="004B6AD3" w:rsidP="00525A62">
      <w:pPr>
        <w:numPr>
          <w:ilvl w:val="0"/>
          <w:numId w:val="3"/>
        </w:numPr>
        <w:rPr>
          <w:rFonts w:ascii="Arial" w:hAnsi="Arial" w:cs="Arial"/>
        </w:rPr>
      </w:pPr>
      <w:r>
        <w:rPr>
          <w:rFonts w:ascii="Arial" w:hAnsi="Arial" w:cs="Arial"/>
        </w:rPr>
        <w:t>Easy to navigate</w:t>
      </w:r>
    </w:p>
    <w:p w:rsidR="004148B7" w:rsidRDefault="004B6AD3" w:rsidP="00525A62">
      <w:pPr>
        <w:numPr>
          <w:ilvl w:val="0"/>
          <w:numId w:val="3"/>
        </w:numPr>
        <w:rPr>
          <w:rFonts w:ascii="Arial" w:hAnsi="Arial" w:cs="Arial"/>
        </w:rPr>
      </w:pPr>
      <w:r>
        <w:rPr>
          <w:rFonts w:ascii="Arial" w:hAnsi="Arial" w:cs="Arial"/>
        </w:rPr>
        <w:t>Minimal use of tabs, this is new for you</w:t>
      </w:r>
    </w:p>
    <w:p w:rsidR="004B6AD3" w:rsidRDefault="004B6AD3" w:rsidP="004B6AD3">
      <w:pPr>
        <w:numPr>
          <w:ilvl w:val="0"/>
          <w:numId w:val="3"/>
        </w:numPr>
        <w:rPr>
          <w:rFonts w:ascii="Arial" w:hAnsi="Arial" w:cs="Arial"/>
        </w:rPr>
      </w:pPr>
      <w:r>
        <w:rPr>
          <w:rFonts w:ascii="Arial" w:hAnsi="Arial" w:cs="Arial"/>
        </w:rPr>
        <w:t>Consistent with previous styles, with slight differences in layout, great that you are building on what works while trying new things</w:t>
      </w:r>
    </w:p>
    <w:p w:rsidR="00307BCB" w:rsidRDefault="004B6AD3" w:rsidP="004B6AD3">
      <w:pPr>
        <w:numPr>
          <w:ilvl w:val="0"/>
          <w:numId w:val="3"/>
        </w:numPr>
        <w:rPr>
          <w:rFonts w:ascii="Arial" w:hAnsi="Arial" w:cs="Arial"/>
        </w:rPr>
      </w:pPr>
      <w:r>
        <w:rPr>
          <w:rFonts w:ascii="Arial" w:hAnsi="Arial" w:cs="Arial"/>
        </w:rPr>
        <w:t>I love the navigation suppo</w:t>
      </w:r>
      <w:r w:rsidR="00307BCB">
        <w:rPr>
          <w:rFonts w:ascii="Arial" w:hAnsi="Arial" w:cs="Arial"/>
        </w:rPr>
        <w:t>r</w:t>
      </w:r>
      <w:r>
        <w:rPr>
          <w:rFonts w:ascii="Arial" w:hAnsi="Arial" w:cs="Arial"/>
        </w:rPr>
        <w:t>t part</w:t>
      </w:r>
      <w:r w:rsidR="00576E7D">
        <w:rPr>
          <w:rFonts w:ascii="Arial" w:hAnsi="Arial" w:cs="Arial"/>
        </w:rPr>
        <w:t>, this really helps the reader, good thinking</w:t>
      </w:r>
    </w:p>
    <w:p w:rsidR="00757FF9" w:rsidRPr="004B6AD3" w:rsidRDefault="00307BCB" w:rsidP="004B6AD3">
      <w:pPr>
        <w:numPr>
          <w:ilvl w:val="0"/>
          <w:numId w:val="3"/>
        </w:numPr>
        <w:rPr>
          <w:rFonts w:ascii="Arial" w:hAnsi="Arial" w:cs="Arial"/>
        </w:rPr>
      </w:pPr>
      <w:r>
        <w:rPr>
          <w:rFonts w:ascii="Arial" w:hAnsi="Arial" w:cs="Arial"/>
        </w:rPr>
        <w:t>I really enjoy how your report is actually a report with results from research you conducted and resources you used. Exceptional use of an op as a design opportunity!</w:t>
      </w:r>
    </w:p>
    <w:p w:rsidR="006653CF" w:rsidRDefault="00757FF9" w:rsidP="006653CF">
      <w:pPr>
        <w:rPr>
          <w:rFonts w:ascii="Arial" w:hAnsi="Arial" w:cs="Arial"/>
          <w:sz w:val="28"/>
        </w:rPr>
      </w:pPr>
      <w:r>
        <w:rPr>
          <w:rFonts w:ascii="Arial" w:hAnsi="Arial" w:cs="Arial"/>
          <w:b/>
          <w:sz w:val="28"/>
        </w:rPr>
        <w:t xml:space="preserve">Overall – </w:t>
      </w:r>
    </w:p>
    <w:p w:rsidR="006653CF" w:rsidRDefault="006653CF" w:rsidP="006653CF">
      <w:pPr>
        <w:rPr>
          <w:rFonts w:ascii="Arial" w:hAnsi="Arial" w:cs="Arial"/>
          <w:sz w:val="28"/>
        </w:rPr>
      </w:pPr>
    </w:p>
    <w:p w:rsidR="006653CF" w:rsidRPr="006653CF" w:rsidRDefault="006653CF" w:rsidP="006653CF">
      <w:pPr>
        <w:pStyle w:val="ListParagraph"/>
        <w:numPr>
          <w:ilvl w:val="0"/>
          <w:numId w:val="8"/>
        </w:numPr>
        <w:rPr>
          <w:rFonts w:ascii="Arial" w:hAnsi="Arial" w:cs="Arial"/>
          <w:sz w:val="28"/>
        </w:rPr>
      </w:pPr>
      <w:r>
        <w:t>I know it was hard for you to “hold off” on your due date, and I appreciate you pulling yourself to doing so. This organized OP is a testament of your patience!</w:t>
      </w:r>
    </w:p>
    <w:p w:rsidR="00561C96" w:rsidRPr="00561C96" w:rsidRDefault="006653CF" w:rsidP="006653CF">
      <w:pPr>
        <w:pStyle w:val="ListParagraph"/>
        <w:numPr>
          <w:ilvl w:val="0"/>
          <w:numId w:val="8"/>
        </w:numPr>
        <w:rPr>
          <w:rFonts w:ascii="Arial" w:hAnsi="Arial" w:cs="Arial"/>
          <w:sz w:val="28"/>
        </w:rPr>
      </w:pPr>
      <w:r>
        <w:t>I am proud and impressed by your growth over the year. Incredible notation of your evolving skill flexes, and great job following up on intentions and bringing your dreams to life!</w:t>
      </w:r>
    </w:p>
    <w:p w:rsidR="006653CF" w:rsidRPr="006653CF" w:rsidRDefault="00561C96" w:rsidP="006653CF">
      <w:pPr>
        <w:pStyle w:val="ListParagraph"/>
        <w:numPr>
          <w:ilvl w:val="0"/>
          <w:numId w:val="8"/>
        </w:numPr>
        <w:rPr>
          <w:rFonts w:ascii="Arial" w:hAnsi="Arial" w:cs="Arial"/>
          <w:sz w:val="28"/>
        </w:rPr>
      </w:pPr>
      <w:r>
        <w:t xml:space="preserve">I feel the “integration of philosophy” part needs a little more work to fit into the OP more effectively </w:t>
      </w:r>
    </w:p>
    <w:p w:rsidR="001D0D0E" w:rsidRDefault="001D0D0E" w:rsidP="006653CF">
      <w:pPr>
        <w:pStyle w:val="ListParagraph"/>
        <w:numPr>
          <w:ilvl w:val="0"/>
          <w:numId w:val="8"/>
        </w:numPr>
        <w:rPr>
          <w:rFonts w:ascii="Arial" w:hAnsi="Arial" w:cs="Arial"/>
        </w:rPr>
      </w:pPr>
      <w:r w:rsidRPr="001D0D0E">
        <w:rPr>
          <w:rFonts w:ascii="Arial" w:hAnsi="Arial" w:cs="Arial"/>
        </w:rPr>
        <w:t>For me</w:t>
      </w:r>
      <w:proofErr w:type="gramStart"/>
      <w:r w:rsidRPr="001D0D0E">
        <w:rPr>
          <w:rFonts w:ascii="Arial" w:hAnsi="Arial" w:cs="Arial"/>
        </w:rPr>
        <w:t>,  one</w:t>
      </w:r>
      <w:proofErr w:type="gramEnd"/>
      <w:r w:rsidRPr="001D0D0E">
        <w:rPr>
          <w:rFonts w:ascii="Arial" w:hAnsi="Arial" w:cs="Arial"/>
        </w:rPr>
        <w:t xml:space="preserve"> of the strongest outcomes of this is that folks answered similar to what makes community in your research. We are all wired to work together!</w:t>
      </w:r>
    </w:p>
    <w:p w:rsidR="006653CF" w:rsidRPr="001D0D0E" w:rsidRDefault="001D0D0E" w:rsidP="006653CF">
      <w:pPr>
        <w:pStyle w:val="ListParagraph"/>
        <w:numPr>
          <w:ilvl w:val="0"/>
          <w:numId w:val="8"/>
        </w:numPr>
        <w:rPr>
          <w:rFonts w:ascii="Arial" w:hAnsi="Arial" w:cs="Arial"/>
        </w:rPr>
      </w:pPr>
      <w:r>
        <w:rPr>
          <w:rFonts w:ascii="Arial" w:hAnsi="Arial" w:cs="Arial"/>
        </w:rPr>
        <w:t xml:space="preserve">I think the survey was a great start, though could have used a few more options to </w:t>
      </w:r>
      <w:r w:rsidR="00561C96">
        <w:rPr>
          <w:rFonts w:ascii="Arial" w:hAnsi="Arial" w:cs="Arial"/>
        </w:rPr>
        <w:t>draw a more concrete conclusion.</w:t>
      </w:r>
    </w:p>
    <w:p w:rsidR="00E176DC" w:rsidRPr="00E176DC" w:rsidRDefault="00E176DC" w:rsidP="00E176DC">
      <w:pPr>
        <w:pStyle w:val="ListParagraph"/>
        <w:rPr>
          <w:rFonts w:ascii="Arial" w:hAnsi="Arial" w:cs="Arial"/>
          <w:b/>
          <w:sz w:val="28"/>
        </w:rPr>
      </w:pPr>
    </w:p>
    <w:p w:rsidR="00255B6A" w:rsidRDefault="00255B6A" w:rsidP="00255B6A">
      <w:pPr>
        <w:pStyle w:val="Heading1"/>
        <w:rPr>
          <w:sz w:val="28"/>
        </w:rPr>
      </w:pPr>
      <w:r w:rsidRPr="00176E18">
        <w:rPr>
          <w:sz w:val="28"/>
        </w:rPr>
        <w:t>Detail comments on each Output element</w:t>
      </w:r>
    </w:p>
    <w:p w:rsidR="00255B6A" w:rsidRDefault="00255B6A" w:rsidP="00255B6A"/>
    <w:p w:rsidR="009E109A" w:rsidRDefault="009E109A" w:rsidP="004148B7">
      <w:pPr>
        <w:pStyle w:val="ListParagraph"/>
        <w:numPr>
          <w:ilvl w:val="0"/>
          <w:numId w:val="6"/>
        </w:numPr>
      </w:pPr>
      <w:r>
        <w:t>Commentary</w:t>
      </w:r>
    </w:p>
    <w:p w:rsidR="00576E7D" w:rsidRDefault="00576E7D" w:rsidP="00C51768">
      <w:pPr>
        <w:pStyle w:val="ListParagraph"/>
        <w:numPr>
          <w:ilvl w:val="1"/>
          <w:numId w:val="6"/>
        </w:numPr>
      </w:pPr>
      <w:r>
        <w:t>Navigation</w:t>
      </w:r>
    </w:p>
    <w:p w:rsidR="00576E7D" w:rsidRDefault="00576E7D" w:rsidP="00576E7D">
      <w:pPr>
        <w:pStyle w:val="ListParagraph"/>
        <w:numPr>
          <w:ilvl w:val="2"/>
          <w:numId w:val="6"/>
        </w:numPr>
      </w:pPr>
      <w:r>
        <w:t>Awesome section to include, simple buy oh so effective</w:t>
      </w:r>
    </w:p>
    <w:p w:rsidR="00576E7D" w:rsidRDefault="00576E7D" w:rsidP="00576E7D">
      <w:pPr>
        <w:pStyle w:val="ListParagraph"/>
        <w:numPr>
          <w:ilvl w:val="1"/>
          <w:numId w:val="6"/>
        </w:numPr>
      </w:pPr>
      <w:r>
        <w:t>Life Update</w:t>
      </w:r>
    </w:p>
    <w:p w:rsidR="00576E7D" w:rsidRDefault="00576E7D" w:rsidP="00576E7D">
      <w:pPr>
        <w:pStyle w:val="ListParagraph"/>
        <w:numPr>
          <w:ilvl w:val="2"/>
          <w:numId w:val="6"/>
        </w:numPr>
      </w:pPr>
      <w:r>
        <w:t>Cool to get a window into real life</w:t>
      </w:r>
    </w:p>
    <w:p w:rsidR="00576E7D" w:rsidRDefault="00576E7D" w:rsidP="00576E7D">
      <w:pPr>
        <w:pStyle w:val="ListParagraph"/>
        <w:numPr>
          <w:ilvl w:val="2"/>
          <w:numId w:val="6"/>
        </w:numPr>
      </w:pPr>
      <w:r>
        <w:t xml:space="preserve">-45 is insane! We get minus 20 and that feels hard to breath, I cant even image </w:t>
      </w:r>
    </w:p>
    <w:p w:rsidR="00576E7D" w:rsidRDefault="00576E7D" w:rsidP="00576E7D">
      <w:pPr>
        <w:pStyle w:val="ListParagraph"/>
        <w:numPr>
          <w:ilvl w:val="1"/>
          <w:numId w:val="6"/>
        </w:numPr>
      </w:pPr>
      <w:r>
        <w:t>Abstract</w:t>
      </w:r>
    </w:p>
    <w:p w:rsidR="00576E7D" w:rsidRDefault="00576E7D" w:rsidP="00576E7D">
      <w:pPr>
        <w:pStyle w:val="ListParagraph"/>
        <w:numPr>
          <w:ilvl w:val="2"/>
          <w:numId w:val="6"/>
        </w:numPr>
      </w:pPr>
      <w:r>
        <w:t xml:space="preserve">Ambitious to create a universal </w:t>
      </w:r>
      <w:r w:rsidR="006653CF">
        <w:t>definition</w:t>
      </w:r>
      <w:r>
        <w:t>!</w:t>
      </w:r>
    </w:p>
    <w:p w:rsidR="00576E7D" w:rsidRDefault="00576E7D" w:rsidP="00576E7D">
      <w:pPr>
        <w:pStyle w:val="ListParagraph"/>
        <w:numPr>
          <w:ilvl w:val="2"/>
          <w:numId w:val="6"/>
        </w:numPr>
      </w:pPr>
      <w:r>
        <w:t>Would be helpful to include in the abstract how you are making this definition (through your survey and tutor support, etc.)</w:t>
      </w:r>
    </w:p>
    <w:p w:rsidR="00576E7D" w:rsidRDefault="00576E7D" w:rsidP="00576E7D">
      <w:pPr>
        <w:pStyle w:val="ListParagraph"/>
        <w:numPr>
          <w:ilvl w:val="1"/>
          <w:numId w:val="6"/>
        </w:numPr>
      </w:pPr>
      <w:r>
        <w:t>Notes about Context</w:t>
      </w:r>
    </w:p>
    <w:p w:rsidR="00576E7D" w:rsidRDefault="00576E7D" w:rsidP="00576E7D">
      <w:pPr>
        <w:pStyle w:val="ListParagraph"/>
        <w:numPr>
          <w:ilvl w:val="2"/>
          <w:numId w:val="6"/>
        </w:numPr>
      </w:pPr>
      <w:r>
        <w:t>I am not sure why you said “for your meta context”, to me this would mean your big picture contexts where this sounds like you are speaking about a specific element of this OP</w:t>
      </w:r>
    </w:p>
    <w:p w:rsidR="00474A1A" w:rsidRDefault="00474A1A" w:rsidP="00576E7D">
      <w:pPr>
        <w:pStyle w:val="ListParagraph"/>
        <w:numPr>
          <w:ilvl w:val="2"/>
          <w:numId w:val="6"/>
        </w:numPr>
      </w:pPr>
      <w:r>
        <w:t xml:space="preserve">Perhaps use a word like this “process” contributes to connection and community </w:t>
      </w:r>
      <w:proofErr w:type="spellStart"/>
      <w:r>
        <w:t>vs</w:t>
      </w:r>
      <w:proofErr w:type="spellEnd"/>
      <w:r>
        <w:t xml:space="preserve"> “context.</w:t>
      </w:r>
    </w:p>
    <w:p w:rsidR="00474A1A" w:rsidRDefault="00474A1A" w:rsidP="00474A1A">
      <w:pPr>
        <w:pStyle w:val="ListParagraph"/>
        <w:numPr>
          <w:ilvl w:val="1"/>
          <w:numId w:val="6"/>
        </w:numPr>
      </w:pPr>
      <w:r>
        <w:t>OP Design methodology</w:t>
      </w:r>
    </w:p>
    <w:p w:rsidR="00474A1A" w:rsidRDefault="00474A1A" w:rsidP="00474A1A">
      <w:pPr>
        <w:pStyle w:val="ListParagraph"/>
        <w:numPr>
          <w:ilvl w:val="2"/>
          <w:numId w:val="6"/>
        </w:numPr>
      </w:pPr>
      <w:r>
        <w:t>Cool! Good work</w:t>
      </w:r>
    </w:p>
    <w:p w:rsidR="00474A1A" w:rsidRDefault="00474A1A" w:rsidP="00474A1A">
      <w:pPr>
        <w:pStyle w:val="ListParagraph"/>
        <w:numPr>
          <w:ilvl w:val="1"/>
          <w:numId w:val="6"/>
        </w:numPr>
      </w:pPr>
      <w:r>
        <w:t>OP Reflection</w:t>
      </w:r>
    </w:p>
    <w:p w:rsidR="00474A1A" w:rsidRDefault="00474A1A" w:rsidP="00474A1A">
      <w:pPr>
        <w:pStyle w:val="ListParagraph"/>
        <w:numPr>
          <w:ilvl w:val="2"/>
          <w:numId w:val="6"/>
        </w:numPr>
      </w:pPr>
      <w:r>
        <w:t>Seems this should really be at the end of the OP, kind of unusual feeling for the review / reader to have your reflection on what you did before the opportunity to explore what it was for themselves (that’s what I felt)</w:t>
      </w:r>
    </w:p>
    <w:p w:rsidR="00474A1A" w:rsidRDefault="00474A1A" w:rsidP="00474A1A">
      <w:pPr>
        <w:pStyle w:val="ListParagraph"/>
        <w:numPr>
          <w:ilvl w:val="2"/>
          <w:numId w:val="6"/>
        </w:numPr>
      </w:pPr>
      <w:r>
        <w:t xml:space="preserve">Good work incorporating feedback! </w:t>
      </w:r>
    </w:p>
    <w:p w:rsidR="00474A1A" w:rsidRDefault="00474A1A" w:rsidP="00474A1A">
      <w:pPr>
        <w:pStyle w:val="ListParagraph"/>
        <w:numPr>
          <w:ilvl w:val="2"/>
          <w:numId w:val="6"/>
        </w:numPr>
      </w:pPr>
      <w:r>
        <w:t>Awesome work engaging the community (especially since community was your goal in the first place)!</w:t>
      </w:r>
    </w:p>
    <w:p w:rsidR="00474A1A" w:rsidRDefault="00474A1A" w:rsidP="00474A1A">
      <w:pPr>
        <w:pStyle w:val="ListParagraph"/>
        <w:numPr>
          <w:ilvl w:val="1"/>
          <w:numId w:val="6"/>
        </w:numPr>
      </w:pPr>
      <w:r>
        <w:t>Pathway Tracking</w:t>
      </w:r>
    </w:p>
    <w:p w:rsidR="00474A1A" w:rsidRDefault="00474A1A" w:rsidP="00474A1A">
      <w:pPr>
        <w:pStyle w:val="ListParagraph"/>
        <w:numPr>
          <w:ilvl w:val="2"/>
          <w:numId w:val="6"/>
        </w:numPr>
      </w:pPr>
      <w:r>
        <w:t>Great staying on task! This section is really helpful for me as your adviser, and I am glad to say we will have little to no catch up to for your to wrap up your year after your LR is submit! Great work.</w:t>
      </w:r>
    </w:p>
    <w:p w:rsidR="00474A1A" w:rsidRDefault="00474A1A" w:rsidP="00474A1A">
      <w:pPr>
        <w:pStyle w:val="ListParagraph"/>
        <w:numPr>
          <w:ilvl w:val="1"/>
          <w:numId w:val="6"/>
        </w:numPr>
      </w:pPr>
      <w:r>
        <w:t>Managing time and promises</w:t>
      </w:r>
    </w:p>
    <w:p w:rsidR="006653CF" w:rsidRDefault="00474A1A" w:rsidP="00474A1A">
      <w:pPr>
        <w:pStyle w:val="ListParagraph"/>
        <w:numPr>
          <w:ilvl w:val="2"/>
          <w:numId w:val="6"/>
        </w:numPr>
      </w:pPr>
      <w:r>
        <w:t xml:space="preserve">Great. I know it was hard for you to “hold off” on your due date, and I appreciate you pulling yourself to doing so. This organized OP is a </w:t>
      </w:r>
      <w:r w:rsidR="006653CF">
        <w:t>testament</w:t>
      </w:r>
      <w:r>
        <w:t xml:space="preserve"> </w:t>
      </w:r>
      <w:r w:rsidR="006653CF">
        <w:t>of</w:t>
      </w:r>
      <w:r>
        <w:t xml:space="preserve"> your patience!</w:t>
      </w:r>
    </w:p>
    <w:p w:rsidR="006653CF" w:rsidRDefault="006653CF" w:rsidP="006653CF">
      <w:pPr>
        <w:pStyle w:val="ListParagraph"/>
        <w:numPr>
          <w:ilvl w:val="1"/>
          <w:numId w:val="6"/>
        </w:numPr>
      </w:pPr>
      <w:r>
        <w:t>Project Integration</w:t>
      </w:r>
    </w:p>
    <w:p w:rsidR="006653CF" w:rsidRDefault="006653CF" w:rsidP="006653CF">
      <w:pPr>
        <w:pStyle w:val="ListParagraph"/>
        <w:numPr>
          <w:ilvl w:val="2"/>
          <w:numId w:val="6"/>
        </w:numPr>
      </w:pPr>
      <w:r>
        <w:t>Solid.</w:t>
      </w:r>
    </w:p>
    <w:p w:rsidR="006653CF" w:rsidRDefault="006653CF" w:rsidP="006653CF">
      <w:pPr>
        <w:pStyle w:val="ListParagraph"/>
        <w:numPr>
          <w:ilvl w:val="1"/>
          <w:numId w:val="6"/>
        </w:numPr>
      </w:pPr>
      <w:r>
        <w:t>Participation Records / Evidence</w:t>
      </w:r>
    </w:p>
    <w:p w:rsidR="006653CF" w:rsidRDefault="006653CF" w:rsidP="006653CF">
      <w:pPr>
        <w:pStyle w:val="ListParagraph"/>
        <w:numPr>
          <w:ilvl w:val="2"/>
          <w:numId w:val="6"/>
        </w:numPr>
      </w:pPr>
      <w:r>
        <w:t>I apologize I had to miss your Moy, I was really looking forward to hearing you present and I am sure it was amazing.</w:t>
      </w:r>
    </w:p>
    <w:p w:rsidR="006653CF" w:rsidRDefault="006653CF" w:rsidP="006653CF">
      <w:pPr>
        <w:pStyle w:val="ListParagraph"/>
        <w:numPr>
          <w:ilvl w:val="2"/>
          <w:numId w:val="6"/>
        </w:numPr>
      </w:pPr>
      <w:r>
        <w:t>Great work using your support budget. Next year we will make sure to have a more comprehensive design together on how to use it all best.</w:t>
      </w:r>
    </w:p>
    <w:p w:rsidR="006653CF" w:rsidRDefault="006653CF" w:rsidP="006653CF">
      <w:pPr>
        <w:pStyle w:val="ListParagraph"/>
        <w:numPr>
          <w:ilvl w:val="1"/>
          <w:numId w:val="6"/>
        </w:numPr>
      </w:pPr>
      <w:r>
        <w:t>Un/Learning Journal Entry</w:t>
      </w:r>
    </w:p>
    <w:p w:rsidR="006653CF" w:rsidRDefault="006653CF" w:rsidP="006653CF">
      <w:pPr>
        <w:pStyle w:val="ListParagraph"/>
        <w:numPr>
          <w:ilvl w:val="2"/>
          <w:numId w:val="6"/>
        </w:numPr>
      </w:pPr>
      <w:r>
        <w:t xml:space="preserve">These journal entries are more like notes and key </w:t>
      </w:r>
      <w:proofErr w:type="gramStart"/>
      <w:r>
        <w:t>findings,</w:t>
      </w:r>
      <w:proofErr w:type="gramEnd"/>
      <w:r>
        <w:t xml:space="preserve"> I would challenge you to use your journal for more personal exploration as well. Also, please note if your journal is “raw entry” or edited. </w:t>
      </w:r>
    </w:p>
    <w:p w:rsidR="006653CF" w:rsidRDefault="006653CF" w:rsidP="006653CF">
      <w:pPr>
        <w:pStyle w:val="ListParagraph"/>
        <w:numPr>
          <w:ilvl w:val="1"/>
          <w:numId w:val="6"/>
        </w:numPr>
      </w:pPr>
      <w:r>
        <w:t>Skill Flex Assessment</w:t>
      </w:r>
    </w:p>
    <w:p w:rsidR="006E6085" w:rsidRDefault="006E6085" w:rsidP="006653CF">
      <w:pPr>
        <w:pStyle w:val="ListParagraph"/>
        <w:numPr>
          <w:ilvl w:val="2"/>
          <w:numId w:val="6"/>
        </w:numPr>
      </w:pPr>
      <w:r>
        <w:t xml:space="preserve">Awesome growth. </w:t>
      </w:r>
    </w:p>
    <w:p w:rsidR="006E6085" w:rsidRDefault="006E6085" w:rsidP="006653CF">
      <w:pPr>
        <w:pStyle w:val="ListParagraph"/>
        <w:numPr>
          <w:ilvl w:val="2"/>
          <w:numId w:val="6"/>
        </w:numPr>
      </w:pPr>
      <w:r>
        <w:t>I am curious why your tutor said your draft sounds like Hitler.</w:t>
      </w:r>
    </w:p>
    <w:p w:rsidR="006E6085" w:rsidRDefault="006E6085" w:rsidP="006E6085">
      <w:pPr>
        <w:pStyle w:val="ListParagraph"/>
        <w:numPr>
          <w:ilvl w:val="1"/>
          <w:numId w:val="6"/>
        </w:numPr>
      </w:pPr>
      <w:proofErr w:type="spellStart"/>
      <w:r>
        <w:t>Digiphon</w:t>
      </w:r>
      <w:proofErr w:type="spellEnd"/>
    </w:p>
    <w:p w:rsidR="006E6085" w:rsidRDefault="006E6085" w:rsidP="006E6085">
      <w:pPr>
        <w:pStyle w:val="ListParagraph"/>
        <w:numPr>
          <w:ilvl w:val="2"/>
          <w:numId w:val="6"/>
        </w:numPr>
      </w:pPr>
      <w:r>
        <w:t>Comprehensive</w:t>
      </w:r>
    </w:p>
    <w:p w:rsidR="006E6085" w:rsidRDefault="006E6085" w:rsidP="006E6085">
      <w:pPr>
        <w:pStyle w:val="ListParagraph"/>
        <w:numPr>
          <w:ilvl w:val="0"/>
          <w:numId w:val="6"/>
        </w:numPr>
      </w:pPr>
      <w:r>
        <w:t>Core Report</w:t>
      </w:r>
    </w:p>
    <w:p w:rsidR="006E6085" w:rsidRDefault="006E6085" w:rsidP="006E6085">
      <w:pPr>
        <w:pStyle w:val="ListParagraph"/>
        <w:numPr>
          <w:ilvl w:val="1"/>
          <w:numId w:val="6"/>
        </w:numPr>
      </w:pPr>
      <w:r>
        <w:t>Video</w:t>
      </w:r>
    </w:p>
    <w:p w:rsidR="00802BE9" w:rsidRDefault="00802BE9" w:rsidP="006E6085">
      <w:pPr>
        <w:pStyle w:val="ListParagraph"/>
        <w:numPr>
          <w:ilvl w:val="2"/>
          <w:numId w:val="6"/>
        </w:numPr>
      </w:pPr>
      <w:r>
        <w:t>Inspiring. And Sad. Good choice to ad</w:t>
      </w:r>
    </w:p>
    <w:p w:rsidR="00802BE9" w:rsidRDefault="00802BE9" w:rsidP="006E6085">
      <w:pPr>
        <w:pStyle w:val="ListParagraph"/>
        <w:numPr>
          <w:ilvl w:val="2"/>
          <w:numId w:val="6"/>
        </w:numPr>
      </w:pPr>
      <w:r>
        <w:t>(After watching the video, I put your output down for a few hours and played with my daughter. Just a note to say that you empowered me to act in the moment and are creating change immediately. Good job!)</w:t>
      </w:r>
    </w:p>
    <w:p w:rsidR="00802BE9" w:rsidRDefault="00802BE9" w:rsidP="00802BE9">
      <w:pPr>
        <w:pStyle w:val="ListParagraph"/>
        <w:numPr>
          <w:ilvl w:val="1"/>
          <w:numId w:val="6"/>
        </w:numPr>
      </w:pPr>
      <w:r>
        <w:t>Project Specification</w:t>
      </w:r>
    </w:p>
    <w:p w:rsidR="00802BE9" w:rsidRDefault="00802BE9" w:rsidP="00802BE9">
      <w:pPr>
        <w:pStyle w:val="ListParagraph"/>
        <w:numPr>
          <w:ilvl w:val="2"/>
          <w:numId w:val="6"/>
        </w:numPr>
      </w:pPr>
      <w:r>
        <w:t>In Project outcomes, remove the word “a”</w:t>
      </w:r>
    </w:p>
    <w:p w:rsidR="00802BE9" w:rsidRDefault="00802BE9" w:rsidP="00802BE9">
      <w:pPr>
        <w:pStyle w:val="ListParagraph"/>
        <w:numPr>
          <w:ilvl w:val="1"/>
          <w:numId w:val="6"/>
        </w:numPr>
      </w:pPr>
      <w:r>
        <w:t>Actual report</w:t>
      </w:r>
    </w:p>
    <w:p w:rsidR="00802BE9" w:rsidRDefault="00802BE9" w:rsidP="00802BE9">
      <w:pPr>
        <w:pStyle w:val="ListParagraph"/>
        <w:numPr>
          <w:ilvl w:val="2"/>
          <w:numId w:val="6"/>
        </w:numPr>
      </w:pPr>
      <w:r>
        <w:t>Very powerful</w:t>
      </w:r>
    </w:p>
    <w:p w:rsidR="00802BE9" w:rsidRDefault="00802BE9" w:rsidP="00802BE9">
      <w:pPr>
        <w:pStyle w:val="ListParagraph"/>
        <w:numPr>
          <w:ilvl w:val="2"/>
          <w:numId w:val="6"/>
        </w:numPr>
      </w:pPr>
      <w:r>
        <w:t>Change the word “of to “off” when you talk about getting kids off the streets</w:t>
      </w:r>
    </w:p>
    <w:p w:rsidR="00802BE9" w:rsidRDefault="00802BE9" w:rsidP="00802BE9">
      <w:pPr>
        <w:pStyle w:val="ListParagraph"/>
        <w:numPr>
          <w:ilvl w:val="1"/>
          <w:numId w:val="6"/>
        </w:numPr>
      </w:pPr>
      <w:r>
        <w:t>Ways to connect chart</w:t>
      </w:r>
    </w:p>
    <w:p w:rsidR="001D0D0E" w:rsidRDefault="001D0D0E" w:rsidP="00802BE9">
      <w:pPr>
        <w:pStyle w:val="ListParagraph"/>
        <w:numPr>
          <w:ilvl w:val="2"/>
          <w:numId w:val="6"/>
        </w:numPr>
      </w:pPr>
      <w:r>
        <w:t xml:space="preserve">This feels like a great start for a chart, and I feel like there are many more ways to connect. </w:t>
      </w:r>
    </w:p>
    <w:p w:rsidR="001D0D0E" w:rsidRDefault="00802BE9" w:rsidP="001D0D0E">
      <w:pPr>
        <w:pStyle w:val="ListParagraph"/>
        <w:numPr>
          <w:ilvl w:val="3"/>
          <w:numId w:val="6"/>
        </w:numPr>
      </w:pPr>
      <w:r>
        <w:t>What</w:t>
      </w:r>
      <w:r w:rsidR="001D0D0E">
        <w:t xml:space="preserve"> about</w:t>
      </w:r>
      <w:r>
        <w:t xml:space="preserve"> </w:t>
      </w:r>
      <w:r w:rsidR="001D0D0E">
        <w:t>“gardening”, “learning / schooling”, “conflict resolution”, “physical relationship”, “family planning”, “collaboration”, “riding the bus”, “going to the grocery store”, “saying hello to strangers”, “protesting”, “going to the library”, “giving”, “celebrating- life events and random”, and even “arguing” as ways to connect?</w:t>
      </w:r>
    </w:p>
    <w:p w:rsidR="001D0D0E" w:rsidRDefault="001D0D0E" w:rsidP="00561C96">
      <w:pPr>
        <w:pStyle w:val="ListParagraph"/>
        <w:numPr>
          <w:ilvl w:val="1"/>
          <w:numId w:val="6"/>
        </w:numPr>
      </w:pPr>
      <w:r>
        <w:t>Survey</w:t>
      </w:r>
    </w:p>
    <w:p w:rsidR="001D0D0E" w:rsidRDefault="001D0D0E" w:rsidP="00561C96">
      <w:pPr>
        <w:pStyle w:val="ListParagraph"/>
        <w:numPr>
          <w:ilvl w:val="2"/>
          <w:numId w:val="6"/>
        </w:numPr>
      </w:pPr>
      <w:r>
        <w:t xml:space="preserve">I think you could have got a more comprehensive view of folks if you asked more questions people could fill in for feeling connected… some might not like going out or partying, some might have answered better to “enjoying an evening with a friend” Or something.  </w:t>
      </w:r>
    </w:p>
    <w:p w:rsidR="001D0D0E" w:rsidRDefault="001D0D0E" w:rsidP="00561C96">
      <w:pPr>
        <w:pStyle w:val="ListParagraph"/>
        <w:numPr>
          <w:ilvl w:val="1"/>
          <w:numId w:val="6"/>
        </w:numPr>
      </w:pPr>
      <w:r>
        <w:t>Outcomes to the field</w:t>
      </w:r>
    </w:p>
    <w:p w:rsidR="001D0D0E" w:rsidRDefault="001D0D0E" w:rsidP="00561C96">
      <w:pPr>
        <w:pStyle w:val="ListParagraph"/>
        <w:numPr>
          <w:ilvl w:val="2"/>
          <w:numId w:val="6"/>
        </w:numPr>
      </w:pPr>
      <w:r>
        <w:t>Change the word “ad” to “and”</w:t>
      </w:r>
    </w:p>
    <w:p w:rsidR="00561C96" w:rsidRDefault="00561C96" w:rsidP="00561C96">
      <w:pPr>
        <w:pStyle w:val="ListParagraph"/>
        <w:numPr>
          <w:ilvl w:val="2"/>
          <w:numId w:val="6"/>
        </w:numPr>
      </w:pPr>
      <w:r>
        <w:t>Great job identifying how your support budget fit into the picture.</w:t>
      </w:r>
    </w:p>
    <w:p w:rsidR="00561C96" w:rsidRDefault="00561C96" w:rsidP="00561C96">
      <w:pPr>
        <w:pStyle w:val="ListParagraph"/>
        <w:numPr>
          <w:ilvl w:val="2"/>
          <w:numId w:val="6"/>
        </w:numPr>
      </w:pPr>
      <w:r>
        <w:t xml:space="preserve">I am a little confused by the part that </w:t>
      </w:r>
      <w:proofErr w:type="gramStart"/>
      <w:r>
        <w:t>says</w:t>
      </w:r>
      <w:proofErr w:type="gramEnd"/>
      <w:r>
        <w:t xml:space="preserve"> “includes dissemination through (and has 3 bullet points)… why is this chart here? Not sure it connects, and if it does needs a caption / explanation. </w:t>
      </w:r>
    </w:p>
    <w:p w:rsidR="00561C96" w:rsidRDefault="00561C96" w:rsidP="00561C96">
      <w:pPr>
        <w:pStyle w:val="ListParagraph"/>
        <w:numPr>
          <w:ilvl w:val="2"/>
          <w:numId w:val="6"/>
        </w:numPr>
      </w:pPr>
      <w:r>
        <w:t xml:space="preserve">Avoid using “you” when describing the political impact of your work, take ownership of your beliefs by </w:t>
      </w:r>
      <w:proofErr w:type="gramStart"/>
      <w:r>
        <w:t>saying</w:t>
      </w:r>
      <w:proofErr w:type="gramEnd"/>
      <w:r>
        <w:t xml:space="preserve"> “I feel, or I believe”!</w:t>
      </w:r>
    </w:p>
    <w:p w:rsidR="00561C96" w:rsidRDefault="00561C96" w:rsidP="00561C96">
      <w:pPr>
        <w:pStyle w:val="ListParagraph"/>
        <w:numPr>
          <w:ilvl w:val="1"/>
          <w:numId w:val="6"/>
        </w:numPr>
      </w:pPr>
      <w:r>
        <w:t>Integration of Philosophy</w:t>
      </w:r>
    </w:p>
    <w:p w:rsidR="00561C96" w:rsidRDefault="00561C96" w:rsidP="00561C96">
      <w:pPr>
        <w:pStyle w:val="ListParagraph"/>
        <w:numPr>
          <w:ilvl w:val="2"/>
          <w:numId w:val="6"/>
        </w:numPr>
      </w:pPr>
      <w:r>
        <w:t xml:space="preserve">No need for a comma after “One of” </w:t>
      </w:r>
    </w:p>
    <w:p w:rsidR="00561C96" w:rsidRDefault="00561C96" w:rsidP="00561C96">
      <w:pPr>
        <w:pStyle w:val="ListParagraph"/>
        <w:numPr>
          <w:ilvl w:val="2"/>
          <w:numId w:val="6"/>
        </w:numPr>
      </w:pPr>
      <w:r>
        <w:t>This section needs a little more work. Please introduce the person you are talking about, share her theory and what it means to you, and give an intro for what your response is. I do not really understand this part or how it fits into this OP as is…</w:t>
      </w:r>
    </w:p>
    <w:p w:rsidR="00561C96" w:rsidRDefault="00561C96" w:rsidP="00561C96">
      <w:pPr>
        <w:pStyle w:val="ListParagraph"/>
        <w:numPr>
          <w:ilvl w:val="1"/>
          <w:numId w:val="6"/>
        </w:numPr>
      </w:pPr>
      <w:r>
        <w:t>Purpose and Process</w:t>
      </w:r>
    </w:p>
    <w:p w:rsidR="00E763F6" w:rsidRDefault="00E763F6" w:rsidP="00561C96">
      <w:pPr>
        <w:pStyle w:val="ListParagraph"/>
        <w:numPr>
          <w:ilvl w:val="2"/>
          <w:numId w:val="6"/>
        </w:numPr>
      </w:pPr>
      <w:r>
        <w:t xml:space="preserve">Good. </w:t>
      </w:r>
    </w:p>
    <w:p w:rsidR="00E763F6" w:rsidRDefault="00E763F6" w:rsidP="00561C96">
      <w:pPr>
        <w:pStyle w:val="ListParagraph"/>
        <w:numPr>
          <w:ilvl w:val="2"/>
          <w:numId w:val="6"/>
        </w:numPr>
      </w:pPr>
      <w:r>
        <w:t xml:space="preserve">Would be worth notating that the process it self forced connection and helped you </w:t>
      </w:r>
      <w:proofErr w:type="gramStart"/>
      <w:r>
        <w:t>build</w:t>
      </w:r>
      <w:proofErr w:type="gramEnd"/>
      <w:r>
        <w:t xml:space="preserve"> community, right? </w:t>
      </w:r>
    </w:p>
    <w:p w:rsidR="00E763F6" w:rsidRDefault="00E763F6" w:rsidP="00E763F6">
      <w:pPr>
        <w:pStyle w:val="ListParagraph"/>
        <w:numPr>
          <w:ilvl w:val="1"/>
          <w:numId w:val="6"/>
        </w:numPr>
      </w:pPr>
      <w:r>
        <w:t>Critical Evaluation</w:t>
      </w:r>
    </w:p>
    <w:p w:rsidR="00E763F6" w:rsidRDefault="00E763F6" w:rsidP="00E763F6">
      <w:pPr>
        <w:pStyle w:val="ListParagraph"/>
        <w:numPr>
          <w:ilvl w:val="2"/>
          <w:numId w:val="6"/>
        </w:numPr>
      </w:pPr>
      <w:r>
        <w:t xml:space="preserve">This is not titled </w:t>
      </w:r>
      <w:proofErr w:type="gramStart"/>
      <w:r>
        <w:t>correctly..</w:t>
      </w:r>
      <w:proofErr w:type="gramEnd"/>
      <w:r>
        <w:t xml:space="preserve"> As is, you are providing a review of your resources, not a critical evaluation of your OP</w:t>
      </w:r>
    </w:p>
    <w:p w:rsidR="00E763F6" w:rsidRDefault="00E763F6" w:rsidP="00E763F6">
      <w:pPr>
        <w:pStyle w:val="ListParagraph"/>
        <w:numPr>
          <w:ilvl w:val="1"/>
          <w:numId w:val="6"/>
        </w:numPr>
      </w:pPr>
      <w:r>
        <w:t>Interventions</w:t>
      </w:r>
    </w:p>
    <w:p w:rsidR="00E763F6" w:rsidRDefault="00E763F6" w:rsidP="00E763F6">
      <w:pPr>
        <w:pStyle w:val="ListParagraph"/>
        <w:numPr>
          <w:ilvl w:val="2"/>
          <w:numId w:val="6"/>
        </w:numPr>
      </w:pPr>
      <w:r>
        <w:t>Good</w:t>
      </w:r>
    </w:p>
    <w:p w:rsidR="00E763F6" w:rsidRDefault="00E763F6" w:rsidP="00E763F6">
      <w:pPr>
        <w:pStyle w:val="ListParagraph"/>
        <w:numPr>
          <w:ilvl w:val="1"/>
          <w:numId w:val="6"/>
        </w:numPr>
      </w:pPr>
      <w:r>
        <w:t>Next Steps</w:t>
      </w:r>
    </w:p>
    <w:p w:rsidR="00E763F6" w:rsidRDefault="00E763F6" w:rsidP="00E763F6">
      <w:pPr>
        <w:pStyle w:val="ListParagraph"/>
        <w:numPr>
          <w:ilvl w:val="2"/>
          <w:numId w:val="6"/>
        </w:numPr>
      </w:pPr>
      <w:r>
        <w:t>Good “projects”, could you derive some “actionable steps” from these project goals?</w:t>
      </w:r>
    </w:p>
    <w:p w:rsidR="00E763F6" w:rsidRDefault="00E763F6" w:rsidP="00E763F6">
      <w:pPr>
        <w:pStyle w:val="ListParagraph"/>
        <w:numPr>
          <w:ilvl w:val="0"/>
          <w:numId w:val="6"/>
        </w:numPr>
      </w:pPr>
      <w:r>
        <w:t>Supporting Evidence / Extras</w:t>
      </w:r>
    </w:p>
    <w:p w:rsidR="00E763F6" w:rsidRDefault="00E763F6" w:rsidP="00E763F6">
      <w:pPr>
        <w:pStyle w:val="ListParagraph"/>
        <w:numPr>
          <w:ilvl w:val="1"/>
          <w:numId w:val="6"/>
        </w:numPr>
      </w:pPr>
      <w:r>
        <w:t>Work Cited</w:t>
      </w:r>
    </w:p>
    <w:p w:rsidR="00E763F6" w:rsidRDefault="00E763F6" w:rsidP="00E763F6">
      <w:pPr>
        <w:pStyle w:val="ListParagraph"/>
        <w:numPr>
          <w:ilvl w:val="2"/>
          <w:numId w:val="6"/>
        </w:numPr>
      </w:pPr>
      <w:r>
        <w:t>Please annotate this. What did you did with each resource? How was it? Adding your feelings / results because of the resources is what we are looking for in the resource review</w:t>
      </w:r>
    </w:p>
    <w:p w:rsidR="00255B6A" w:rsidRPr="00255B6A" w:rsidRDefault="00255B6A" w:rsidP="00E763F6"/>
    <w:sectPr w:rsidR="00255B6A" w:rsidRPr="00255B6A" w:rsidSect="00255B6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2AD0EE2"/>
    <w:multiLevelType w:val="hybridMultilevel"/>
    <w:tmpl w:val="5B50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3E4615"/>
    <w:multiLevelType w:val="hybridMultilevel"/>
    <w:tmpl w:val="B02E431E"/>
    <w:lvl w:ilvl="0" w:tplc="1D9A16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A05D4"/>
    <w:multiLevelType w:val="hybridMultilevel"/>
    <w:tmpl w:val="9BEE7328"/>
    <w:lvl w:ilvl="0" w:tplc="1D9A162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1B3940"/>
    <w:multiLevelType w:val="hybridMultilevel"/>
    <w:tmpl w:val="228EF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ED73E8"/>
    <w:multiLevelType w:val="hybridMultilevel"/>
    <w:tmpl w:val="DDEA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D2F4A"/>
    <w:multiLevelType w:val="hybridMultilevel"/>
    <w:tmpl w:val="D39C91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6A657EDF"/>
    <w:multiLevelType w:val="hybridMultilevel"/>
    <w:tmpl w:val="2E86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256473"/>
    <w:multiLevelType w:val="hybridMultilevel"/>
    <w:tmpl w:val="DC46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55B6A"/>
    <w:rsid w:val="0018739E"/>
    <w:rsid w:val="001C000D"/>
    <w:rsid w:val="001D0D0E"/>
    <w:rsid w:val="00255B6A"/>
    <w:rsid w:val="00307BCB"/>
    <w:rsid w:val="004148B7"/>
    <w:rsid w:val="00474A1A"/>
    <w:rsid w:val="004B6AD3"/>
    <w:rsid w:val="00525A62"/>
    <w:rsid w:val="00561C96"/>
    <w:rsid w:val="00566C6C"/>
    <w:rsid w:val="00576E7D"/>
    <w:rsid w:val="006358F0"/>
    <w:rsid w:val="006567B1"/>
    <w:rsid w:val="006653CF"/>
    <w:rsid w:val="006774F9"/>
    <w:rsid w:val="006E6085"/>
    <w:rsid w:val="007559D7"/>
    <w:rsid w:val="00757FF9"/>
    <w:rsid w:val="007D2171"/>
    <w:rsid w:val="00802BE9"/>
    <w:rsid w:val="00810E42"/>
    <w:rsid w:val="00827C10"/>
    <w:rsid w:val="008731F4"/>
    <w:rsid w:val="00941886"/>
    <w:rsid w:val="00961017"/>
    <w:rsid w:val="00966F86"/>
    <w:rsid w:val="009E109A"/>
    <w:rsid w:val="00BD339B"/>
    <w:rsid w:val="00BE6618"/>
    <w:rsid w:val="00C03817"/>
    <w:rsid w:val="00C51768"/>
    <w:rsid w:val="00D43982"/>
    <w:rsid w:val="00D6514B"/>
    <w:rsid w:val="00E176DC"/>
    <w:rsid w:val="00E43676"/>
    <w:rsid w:val="00E763F6"/>
    <w:rsid w:val="00EA7992"/>
    <w:rsid w:val="00EE3260"/>
    <w:rsid w:val="00F93115"/>
  </w:rsids>
  <m:mathPr>
    <m:mathFont m:val="StarSymbo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qFormat="1"/>
  </w:latentStyles>
  <w:style w:type="paragraph" w:default="1" w:styleId="Normal">
    <w:name w:val="Normal"/>
    <w:qFormat/>
    <w:rsid w:val="00255B6A"/>
    <w:pPr>
      <w:suppressAutoHyphens/>
      <w:spacing w:after="0"/>
    </w:pPr>
    <w:rPr>
      <w:rFonts w:ascii="Times New Roman" w:eastAsia="Times New Roman" w:hAnsi="Times New Roman" w:cs="Times New Roman"/>
      <w:lang w:eastAsia="ar-SA"/>
    </w:rPr>
  </w:style>
  <w:style w:type="paragraph" w:styleId="Heading1">
    <w:name w:val="heading 1"/>
    <w:basedOn w:val="Normal"/>
    <w:next w:val="Normal"/>
    <w:link w:val="Heading1Char"/>
    <w:qFormat/>
    <w:rsid w:val="00255B6A"/>
    <w:pPr>
      <w:keepNext/>
      <w:outlineLvl w:val="0"/>
    </w:pPr>
    <w:rPr>
      <w:rFonts w:ascii="Arial" w:hAnsi="Arial" w:cs="Arial"/>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55B6A"/>
    <w:rPr>
      <w:rFonts w:ascii="Arial" w:eastAsia="Times New Roman" w:hAnsi="Arial" w:cs="Arial"/>
      <w:b/>
      <w:bCs/>
      <w:lang w:eastAsia="ar-SA"/>
    </w:rPr>
  </w:style>
  <w:style w:type="paragraph" w:styleId="ListParagraph">
    <w:name w:val="List Paragraph"/>
    <w:basedOn w:val="Normal"/>
    <w:uiPriority w:val="34"/>
    <w:qFormat/>
    <w:rsid w:val="00255B6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858</Words>
  <Characters>4896</Characters>
  <Application>Microsoft Word 12.0.0</Application>
  <DocSecurity>0</DocSecurity>
  <Lines>40</Lines>
  <Paragraphs>9</Paragraphs>
  <ScaleCrop>false</ScaleCrop>
  <Company>Common Sense Regeneration Project</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dc:creator>
  <cp:keywords/>
  <cp:lastModifiedBy>Eden</cp:lastModifiedBy>
  <cp:revision>2</cp:revision>
  <dcterms:created xsi:type="dcterms:W3CDTF">2014-08-26T18:16:00Z</dcterms:created>
  <dcterms:modified xsi:type="dcterms:W3CDTF">2014-08-26T18:16:00Z</dcterms:modified>
</cp:coreProperties>
</file>