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F" w:rsidRPr="00AE3FD4" w:rsidRDefault="00FB1F6E">
      <w:pPr>
        <w:rPr>
          <w:b/>
        </w:rPr>
      </w:pPr>
      <w:r w:rsidRPr="00AE3FD4">
        <w:rPr>
          <w:b/>
        </w:rPr>
        <w:t>OP2: Your Awesome Journey of Being an AWESOME Writer!</w:t>
      </w:r>
    </w:p>
    <w:p w:rsidR="00FB1F6E" w:rsidRPr="00AE3FD4" w:rsidRDefault="00FB1F6E"/>
    <w:p w:rsidR="00FB1F6E" w:rsidRPr="00AE3FD4" w:rsidRDefault="00FB1F6E">
      <w:r w:rsidRPr="00AE3FD4">
        <w:t>Tab 1: Commentary</w:t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>Love the layout—simple, clear, organized.</w:t>
      </w:r>
      <w:bookmarkStart w:id="0" w:name="_GoBack"/>
      <w:bookmarkEnd w:id="0"/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>The picture is really lovely, I feel it tells a lot about you</w:t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 xml:space="preserve">This is </w:t>
      </w:r>
      <w:proofErr w:type="spellStart"/>
      <w:r w:rsidRPr="00AE3FD4">
        <w:t>nitty</w:t>
      </w:r>
      <w:proofErr w:type="spellEnd"/>
      <w:r w:rsidRPr="00AE3FD4">
        <w:t xml:space="preserve"> gritty, but here you go: For the Table of Contents: the “navigation bar” that </w:t>
      </w:r>
      <w:proofErr w:type="spellStart"/>
      <w:r w:rsidRPr="00AE3FD4">
        <w:t>Mahara</w:t>
      </w:r>
      <w:proofErr w:type="spellEnd"/>
      <w:r w:rsidRPr="00AE3FD4">
        <w:t xml:space="preserve"> allows you to put in is not the nicest looking, but it does act as a link to the pages. Perhaps link the tabs in your Table? </w:t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>Note to the reviewer: I’m glad you wrote this---not for me, but because if this is handed to non-</w:t>
      </w:r>
      <w:proofErr w:type="spellStart"/>
      <w:r w:rsidRPr="00AE3FD4">
        <w:t>Gaians</w:t>
      </w:r>
      <w:proofErr w:type="spellEnd"/>
      <w:r w:rsidRPr="00AE3FD4">
        <w:t xml:space="preserve"> (and readers who normally read right to left, bottom to top) it can be confusing!</w:t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 xml:space="preserve">Abstract: again, </w:t>
      </w:r>
      <w:proofErr w:type="spellStart"/>
      <w:r w:rsidRPr="00AE3FD4">
        <w:t>nitty</w:t>
      </w:r>
      <w:proofErr w:type="spellEnd"/>
      <w:r w:rsidRPr="00AE3FD4">
        <w:t xml:space="preserve"> gritty, but links look really pro. When describing each tab, add a link to the appropriate page. I get excited and want to jump ahead. Short cuts are awesome for drifters like me </w:t>
      </w:r>
      <w:r w:rsidRPr="00AE3FD4">
        <w:sym w:font="Wingdings" w:char="F04A"/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>I love in your Abstract that you give a little bit of personal insight into tab 3---it’s a hook!</w:t>
      </w:r>
    </w:p>
    <w:p w:rsidR="00FB1F6E" w:rsidRPr="00AE3FD4" w:rsidRDefault="00FB1F6E" w:rsidP="00FB1F6E">
      <w:pPr>
        <w:pStyle w:val="ListParagraph"/>
        <w:numPr>
          <w:ilvl w:val="0"/>
          <w:numId w:val="1"/>
        </w:numPr>
      </w:pPr>
      <w:r w:rsidRPr="00AE3FD4">
        <w:t>You note in your table of contents that you include your OP Design Methodology—I think it’s missing or maybe it’s further along?</w:t>
      </w:r>
    </w:p>
    <w:p w:rsidR="00FB1F6E" w:rsidRPr="00AE3FD4" w:rsidRDefault="00FB1F6E" w:rsidP="00FB1F6E"/>
    <w:p w:rsidR="001F146B" w:rsidRPr="00AE3FD4" w:rsidRDefault="00FB1F6E" w:rsidP="00FB1F6E">
      <w:r w:rsidRPr="00AE3FD4">
        <w:t>Tab 2: Design</w:t>
      </w:r>
    </w:p>
    <w:p w:rsidR="001F146B" w:rsidRPr="00AE3FD4" w:rsidRDefault="001F146B" w:rsidP="00FB1F6E">
      <w:pPr>
        <w:pStyle w:val="ListParagraph"/>
        <w:numPr>
          <w:ilvl w:val="0"/>
          <w:numId w:val="4"/>
        </w:numPr>
      </w:pPr>
      <w:r w:rsidRPr="00AE3FD4">
        <w:rPr>
          <w:b/>
        </w:rPr>
        <w:t>Goals:</w:t>
      </w:r>
    </w:p>
    <w:p w:rsidR="00FB1F6E" w:rsidRPr="00AE3FD4" w:rsidRDefault="00FB1F6E" w:rsidP="00FB1F6E">
      <w:pPr>
        <w:pStyle w:val="ListParagraph"/>
        <w:numPr>
          <w:ilvl w:val="0"/>
          <w:numId w:val="4"/>
        </w:numPr>
      </w:pPr>
      <w:r w:rsidRPr="00AE3FD4">
        <w:t xml:space="preserve">I love that your goals in this project have an effect in all 5 Ps—that is proof of an incredibly </w:t>
      </w:r>
      <w:proofErr w:type="gramStart"/>
      <w:r w:rsidRPr="00AE3FD4">
        <w:t>well-rounded</w:t>
      </w:r>
      <w:proofErr w:type="gramEnd"/>
      <w:r w:rsidRPr="00AE3FD4">
        <w:t xml:space="preserve"> and well thought out project! </w:t>
      </w:r>
      <w:proofErr w:type="spellStart"/>
      <w:r w:rsidRPr="00AE3FD4">
        <w:t>Wahooooo</w:t>
      </w:r>
      <w:proofErr w:type="spellEnd"/>
      <w:r w:rsidRPr="00AE3FD4">
        <w:t>!</w:t>
      </w:r>
    </w:p>
    <w:p w:rsidR="00FB1F6E" w:rsidRPr="00AE3FD4" w:rsidRDefault="00FB1F6E" w:rsidP="00FB1F6E">
      <w:pPr>
        <w:pStyle w:val="ListParagraph"/>
        <w:numPr>
          <w:ilvl w:val="0"/>
          <w:numId w:val="4"/>
        </w:numPr>
      </w:pPr>
      <w:proofErr w:type="gramStart"/>
      <w:r w:rsidRPr="00AE3FD4">
        <w:t>Personal :</w:t>
      </w:r>
      <w:proofErr w:type="gramEnd"/>
      <w:r w:rsidRPr="00AE3FD4">
        <w:t xml:space="preserve"> do you have a metric for this? Are you keeping track of your hours? Very awesome goals. 10,000 hours to </w:t>
      </w:r>
      <w:proofErr w:type="spellStart"/>
      <w:r w:rsidRPr="00AE3FD4">
        <w:t>geniushood</w:t>
      </w:r>
      <w:proofErr w:type="spellEnd"/>
      <w:r w:rsidRPr="00AE3FD4">
        <w:t>, correct?</w:t>
      </w:r>
    </w:p>
    <w:p w:rsidR="00FB1F6E" w:rsidRPr="00AE3FD4" w:rsidRDefault="00FB1F6E" w:rsidP="00FB1F6E">
      <w:pPr>
        <w:pStyle w:val="ListParagraph"/>
        <w:numPr>
          <w:ilvl w:val="0"/>
          <w:numId w:val="4"/>
        </w:numPr>
      </w:pPr>
      <w:r w:rsidRPr="00AE3FD4">
        <w:t>Peer: great that you have a Writer’s group! Go Boulder!</w:t>
      </w:r>
    </w:p>
    <w:p w:rsidR="00FB1F6E" w:rsidRPr="00AE3FD4" w:rsidRDefault="00FB1F6E" w:rsidP="00FB1F6E">
      <w:pPr>
        <w:pStyle w:val="ListParagraph"/>
        <w:numPr>
          <w:ilvl w:val="0"/>
          <w:numId w:val="4"/>
        </w:numPr>
      </w:pPr>
      <w:r w:rsidRPr="00AE3FD4">
        <w:t>Project: when is the Pike’s peak Writing conference? Maybe provide a link</w:t>
      </w:r>
    </w:p>
    <w:p w:rsidR="00FB1F6E" w:rsidRPr="00AE3FD4" w:rsidRDefault="00FB1F6E" w:rsidP="00FB1F6E">
      <w:pPr>
        <w:pStyle w:val="ListParagraph"/>
        <w:numPr>
          <w:ilvl w:val="0"/>
          <w:numId w:val="4"/>
        </w:numPr>
      </w:pPr>
      <w:r w:rsidRPr="00AE3FD4">
        <w:t>Professional: link to your blog? Use us readers to build that platform.</w:t>
      </w:r>
    </w:p>
    <w:p w:rsidR="009E18A6" w:rsidRPr="00AE3FD4" w:rsidRDefault="00FB1F6E" w:rsidP="009E18A6">
      <w:pPr>
        <w:pStyle w:val="ListParagraph"/>
        <w:numPr>
          <w:ilvl w:val="0"/>
          <w:numId w:val="4"/>
        </w:numPr>
      </w:pPr>
      <w:r w:rsidRPr="00AE3FD4">
        <w:t>Political/</w:t>
      </w:r>
      <w:proofErr w:type="spellStart"/>
      <w:r w:rsidRPr="00AE3FD4">
        <w:t>Patrix</w:t>
      </w:r>
      <w:proofErr w:type="spellEnd"/>
      <w:r w:rsidRPr="00AE3FD4">
        <w:t>:  Very awesome goal and incredibly important.</w:t>
      </w:r>
    </w:p>
    <w:p w:rsidR="001F146B" w:rsidRPr="00AE3FD4" w:rsidRDefault="001F146B" w:rsidP="001F146B">
      <w:pPr>
        <w:pStyle w:val="ListParagraph"/>
      </w:pPr>
    </w:p>
    <w:p w:rsidR="009E18A6" w:rsidRPr="00AE3FD4" w:rsidRDefault="009E18A6" w:rsidP="009E18A6">
      <w:pPr>
        <w:pStyle w:val="ListParagraph"/>
        <w:numPr>
          <w:ilvl w:val="0"/>
          <w:numId w:val="4"/>
        </w:numPr>
      </w:pPr>
      <w:r w:rsidRPr="00AE3FD4">
        <w:rPr>
          <w:b/>
        </w:rPr>
        <w:t xml:space="preserve">SADIE: </w:t>
      </w:r>
      <w:r w:rsidRPr="00AE3FD4">
        <w:t xml:space="preserve">I would note whether this is a </w:t>
      </w:r>
      <w:proofErr w:type="spellStart"/>
      <w:r w:rsidR="001F146B" w:rsidRPr="00AE3FD4">
        <w:t>Go</w:t>
      </w:r>
      <w:r w:rsidRPr="00AE3FD4">
        <w:t>SADIE</w:t>
      </w:r>
      <w:proofErr w:type="spellEnd"/>
      <w:r w:rsidRPr="00AE3FD4">
        <w:t xml:space="preserve"> of your OP or of the actual project. </w:t>
      </w:r>
      <w:r w:rsidR="001F146B" w:rsidRPr="00AE3FD4">
        <w:t xml:space="preserve">This took me ages to figure out—it’s really tough one. What’s OP-specific and what’s Project-specific? It’s especially tough when you start the project before designing the OP I find. Your </w:t>
      </w:r>
      <w:proofErr w:type="spellStart"/>
      <w:r w:rsidR="001F146B" w:rsidRPr="00AE3FD4">
        <w:t>GaSADIE</w:t>
      </w:r>
      <w:proofErr w:type="spellEnd"/>
      <w:r w:rsidRPr="00AE3FD4">
        <w:t xml:space="preserve"> sounds like a mix</w:t>
      </w:r>
      <w:r w:rsidR="001F146B" w:rsidRPr="00AE3FD4">
        <w:t xml:space="preserve"> of the two</w:t>
      </w:r>
      <w:r w:rsidRPr="00AE3FD4">
        <w:t>… more below:</w:t>
      </w:r>
    </w:p>
    <w:p w:rsidR="009E18A6" w:rsidRPr="00AE3FD4" w:rsidRDefault="009E18A6" w:rsidP="009E18A6">
      <w:pPr>
        <w:pStyle w:val="ListParagraph"/>
        <w:numPr>
          <w:ilvl w:val="0"/>
          <w:numId w:val="4"/>
        </w:numPr>
      </w:pPr>
      <w:r w:rsidRPr="00AE3FD4">
        <w:rPr>
          <w:b/>
        </w:rPr>
        <w:t>Survey</w:t>
      </w:r>
      <w:r w:rsidR="001F146B" w:rsidRPr="00AE3FD4">
        <w:t>: some writing/grammar “stuff”</w:t>
      </w:r>
      <w:r w:rsidRPr="00AE3FD4">
        <w:t>, see “Odd notes” section. I would add in this section what you thought you surveyed as missing in this world when you started this book---what brought you to write?</w:t>
      </w:r>
    </w:p>
    <w:p w:rsidR="009E18A6" w:rsidRPr="00AE3FD4" w:rsidRDefault="009E18A6" w:rsidP="009E18A6">
      <w:pPr>
        <w:pStyle w:val="ListParagraph"/>
        <w:numPr>
          <w:ilvl w:val="0"/>
          <w:numId w:val="4"/>
        </w:numPr>
        <w:rPr>
          <w:b/>
        </w:rPr>
      </w:pPr>
      <w:r w:rsidRPr="00AE3FD4">
        <w:rPr>
          <w:b/>
        </w:rPr>
        <w:t xml:space="preserve">A&amp;A: </w:t>
      </w:r>
      <w:r w:rsidRPr="00AE3FD4">
        <w:t>See “Odd Notes”. This sounds more like an Evaluation, not an A&amp;A. It’s tough because you started this project before starting the actual OP, but maybe include an analysis/assessment of yourself or the lack of this style of writing or this type of story in the writer/reader world. Hope that makes sense!</w:t>
      </w:r>
    </w:p>
    <w:p w:rsidR="009E18A6" w:rsidRPr="00AE3FD4" w:rsidRDefault="009E18A6" w:rsidP="009E18A6">
      <w:pPr>
        <w:pStyle w:val="ListParagraph"/>
        <w:numPr>
          <w:ilvl w:val="0"/>
          <w:numId w:val="4"/>
        </w:numPr>
        <w:rPr>
          <w:b/>
        </w:rPr>
      </w:pPr>
      <w:r w:rsidRPr="00AE3FD4">
        <w:rPr>
          <w:b/>
        </w:rPr>
        <w:t>Design</w:t>
      </w:r>
      <w:r w:rsidRPr="00AE3FD4">
        <w:t>: see “Odd Notes</w:t>
      </w:r>
      <w:r w:rsidR="001F146B" w:rsidRPr="00AE3FD4">
        <w:t>.</w:t>
      </w:r>
      <w:r w:rsidRPr="00AE3FD4">
        <w:t>”</w:t>
      </w:r>
      <w:r w:rsidR="001F146B" w:rsidRPr="00AE3FD4">
        <w:t xml:space="preserve"> You mention tools and techniques you used that you read or were suggested by other authors, but then left me hanging. Are </w:t>
      </w:r>
      <w:r w:rsidR="001F146B" w:rsidRPr="00AE3FD4">
        <w:lastRenderedPageBreak/>
        <w:t>they later in the OP? Can you link to them? Or give a brief description? I don’t doubt there are a BUNCH of resources. How did you decide which ones to use?</w:t>
      </w:r>
    </w:p>
    <w:p w:rsidR="001F146B" w:rsidRPr="00AE3FD4" w:rsidRDefault="001F146B" w:rsidP="009E18A6">
      <w:pPr>
        <w:pStyle w:val="ListParagraph"/>
        <w:numPr>
          <w:ilvl w:val="0"/>
          <w:numId w:val="4"/>
        </w:numPr>
        <w:rPr>
          <w:b/>
        </w:rPr>
      </w:pPr>
      <w:r w:rsidRPr="00AE3FD4">
        <w:rPr>
          <w:b/>
        </w:rPr>
        <w:t xml:space="preserve">Implement: </w:t>
      </w:r>
      <w:r w:rsidRPr="00AE3FD4">
        <w:t>I would add a note about how you actually ARE implementing this project---you’ve written a ton already! Describe patterns you found when you got really into it, perhaps. Did you meditate before? Drink tea? Go for a run? And for implementing the rest, do you have any metrics for this? How will you make sure you have time and a distraction-free zone? I think you probably have these, but including them would be super interesting.</w:t>
      </w:r>
    </w:p>
    <w:p w:rsidR="001F146B" w:rsidRPr="00AE3FD4" w:rsidRDefault="001F146B" w:rsidP="009E18A6">
      <w:pPr>
        <w:pStyle w:val="ListParagraph"/>
        <w:numPr>
          <w:ilvl w:val="0"/>
          <w:numId w:val="4"/>
        </w:numPr>
        <w:rPr>
          <w:b/>
        </w:rPr>
      </w:pPr>
      <w:r w:rsidRPr="00AE3FD4">
        <w:rPr>
          <w:b/>
        </w:rPr>
        <w:t xml:space="preserve">Evaluation: </w:t>
      </w:r>
      <w:r w:rsidR="00A21888" w:rsidRPr="00AE3FD4">
        <w:t>see “Odd notes.” How will you evaluate your success once it is finished? This is a tough section because you haven’t entirely finished the “implementation,” but it’s certainly a good thing to think about. Reviews and comments from other authors/newspapers/editors/writer’s group might be a good metric. And for evaluating yourself—this comes with creating a system of measuring your goals/skills around this project.</w:t>
      </w:r>
    </w:p>
    <w:p w:rsidR="00A21888" w:rsidRPr="00AE3FD4" w:rsidRDefault="00A21888" w:rsidP="00A21888">
      <w:pPr>
        <w:rPr>
          <w:b/>
        </w:rPr>
      </w:pPr>
    </w:p>
    <w:p w:rsidR="00A21888" w:rsidRPr="00AE3FD4" w:rsidRDefault="00A21888" w:rsidP="00A21888">
      <w:pPr>
        <w:rPr>
          <w:b/>
        </w:rPr>
      </w:pPr>
      <w:r w:rsidRPr="00AE3FD4">
        <w:rPr>
          <w:b/>
        </w:rPr>
        <w:t>Tab 3: Core Report</w:t>
      </w:r>
    </w:p>
    <w:p w:rsidR="00CE3182" w:rsidRPr="00AE3FD4" w:rsidRDefault="00A21888" w:rsidP="00CE3182">
      <w:pPr>
        <w:pStyle w:val="ListParagraph"/>
        <w:numPr>
          <w:ilvl w:val="0"/>
          <w:numId w:val="5"/>
        </w:numPr>
        <w:rPr>
          <w:b/>
        </w:rPr>
      </w:pPr>
      <w:r w:rsidRPr="00AE3FD4">
        <w:t>Love the photo at the top—perhaps a caption so the reader knows how it is relative to the info on page?</w:t>
      </w:r>
    </w:p>
    <w:p w:rsidR="00CE3182" w:rsidRPr="00AE3FD4" w:rsidRDefault="00A21888" w:rsidP="00CE3182">
      <w:pPr>
        <w:pStyle w:val="ListParagraph"/>
        <w:numPr>
          <w:ilvl w:val="0"/>
          <w:numId w:val="5"/>
        </w:numPr>
        <w:rPr>
          <w:b/>
        </w:rPr>
      </w:pPr>
      <w:r w:rsidRPr="00AE3FD4">
        <w:rPr>
          <w:b/>
        </w:rPr>
        <w:t>Introduction:</w:t>
      </w:r>
      <w:r w:rsidR="00CE3182" w:rsidRPr="00AE3FD4">
        <w:rPr>
          <w:b/>
        </w:rPr>
        <w:t xml:space="preserve"> </w:t>
      </w:r>
      <w:r w:rsidR="00CE3182" w:rsidRPr="00AE3FD4">
        <w:t xml:space="preserve">absolutely lovely. So insightful and grabbing—immediately understand you and the story of this book’s creation in few words. I can’t believe how much you’ve written already since </w:t>
      </w:r>
      <w:proofErr w:type="spellStart"/>
      <w:proofErr w:type="gramStart"/>
      <w:r w:rsidR="00CE3182" w:rsidRPr="00AE3FD4">
        <w:t>june</w:t>
      </w:r>
      <w:proofErr w:type="spellEnd"/>
      <w:proofErr w:type="gramEnd"/>
      <w:r w:rsidR="00CE3182" w:rsidRPr="00AE3FD4">
        <w:t xml:space="preserve"> 2014! I think you were supposed to wait to write it. Sounds like you’ve had some major un/</w:t>
      </w:r>
      <w:proofErr w:type="spellStart"/>
      <w:r w:rsidR="00CE3182" w:rsidRPr="00AE3FD4">
        <w:t>learnings</w:t>
      </w:r>
      <w:proofErr w:type="spellEnd"/>
      <w:r w:rsidR="00CE3182" w:rsidRPr="00AE3FD4">
        <w:t xml:space="preserve"> from this—keep on daydreaming!</w:t>
      </w:r>
    </w:p>
    <w:p w:rsidR="00CE3182" w:rsidRPr="00AE3FD4" w:rsidRDefault="00CE3182" w:rsidP="00CE3182">
      <w:pPr>
        <w:pStyle w:val="ListParagraph"/>
        <w:rPr>
          <w:rFonts w:eastAsia="Times New Roman" w:cs="Arial"/>
          <w:color w:val="333333"/>
          <w:shd w:val="clear" w:color="auto" w:fill="FFFFFF"/>
        </w:rPr>
      </w:pPr>
      <w:r w:rsidRPr="00AE3FD4">
        <w:rPr>
          <w:b/>
        </w:rPr>
        <w:t>“</w:t>
      </w:r>
      <w:r w:rsidRPr="00AE3FD4">
        <w:rPr>
          <w:rFonts w:eastAsia="Times New Roman" w:cs="Arial"/>
          <w:color w:val="333333"/>
          <w:shd w:val="clear" w:color="auto" w:fill="FFFFFF"/>
        </w:rPr>
        <w:t> 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was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> so excited that about the developing” ---remove “that”</w:t>
      </w:r>
    </w:p>
    <w:p w:rsidR="00CE3182" w:rsidRPr="00AE3FD4" w:rsidRDefault="00CE3182" w:rsidP="00CE3182">
      <w:pPr>
        <w:pStyle w:val="ListParagraph"/>
        <w:numPr>
          <w:ilvl w:val="0"/>
          <w:numId w:val="8"/>
        </w:numPr>
        <w:rPr>
          <w:b/>
        </w:rPr>
      </w:pPr>
      <w:r w:rsidRPr="00AE3FD4">
        <w:rPr>
          <w:b/>
        </w:rPr>
        <w:t xml:space="preserve">First draft process: </w:t>
      </w:r>
      <w:r w:rsidRPr="00AE3FD4">
        <w:t>awesome intervention/transition of self. Nice link to your blog ;) Maybe you could quote some of your blog writing’s? Perhaps they’re in your supporting evidence.</w:t>
      </w:r>
    </w:p>
    <w:p w:rsidR="00CE3182" w:rsidRPr="00AE3FD4" w:rsidRDefault="00CE3182" w:rsidP="00CE3182">
      <w:pPr>
        <w:pStyle w:val="ListParagraph"/>
        <w:rPr>
          <w:rFonts w:eastAsia="Times New Roman" w:cs="Arial"/>
          <w:color w:val="333333"/>
          <w:shd w:val="clear" w:color="auto" w:fill="FFFFFF"/>
        </w:rPr>
      </w:pPr>
      <w:r w:rsidRPr="00AE3FD4">
        <w:rPr>
          <w:b/>
        </w:rPr>
        <w:t>“…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was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stuck. Like in a thick swamp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..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>” that sentence is incomplete---make into one</w:t>
      </w:r>
    </w:p>
    <w:p w:rsidR="009D4B15" w:rsidRPr="00AE3FD4" w:rsidRDefault="00CE3182" w:rsidP="009D4B15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Taking a break: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again, nice intervention. </w:t>
      </w:r>
      <w:r w:rsidR="009D4B15" w:rsidRPr="00AE3FD4">
        <w:rPr>
          <w:rFonts w:eastAsia="Times New Roman" w:cs="Arial"/>
          <w:color w:val="333333"/>
          <w:shd w:val="clear" w:color="auto" w:fill="FFFFFF"/>
        </w:rPr>
        <w:t>Neat realizations from trying out the short story—can’t wait to see it!</w:t>
      </w:r>
    </w:p>
    <w:p w:rsidR="009D4B15" w:rsidRPr="00AE3FD4" w:rsidRDefault="009D4B15" w:rsidP="009D4B15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Revision Process: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Do you include the 500-word summary of the book//chapter by chapter synopsis that your coach suggested you write? I think that would be a really neat addition in this OP, probably supporting evidence. Cool that her suggestion of printing it out helped! I’m going to try that with my OPs. “…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be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a very significant revision for plot only” needs the word “the” I think. Great reflections on the revision, you are so positive about such a potentially dooming process!</w:t>
      </w:r>
    </w:p>
    <w:p w:rsidR="00451012" w:rsidRPr="00AE3FD4" w:rsidRDefault="009D4B15" w:rsidP="00451012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Critique Group: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Awesome reflection on this, and amazing that you have so many boundary partners. </w:t>
      </w:r>
    </w:p>
    <w:p w:rsidR="00451012" w:rsidRPr="00AE3FD4" w:rsidRDefault="009D4B15" w:rsidP="00451012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Character Development: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Perhaps include a list of characters? You jumped into “themes” pretty quick in this section. I would make a whole other section for Themes alone—I think there’s a lot of </w:t>
      </w:r>
      <w:r w:rsidR="00451012" w:rsidRPr="00AE3FD4">
        <w:rPr>
          <w:rFonts w:eastAsia="Times New Roman" w:cs="Arial"/>
          <w:color w:val="333333"/>
          <w:shd w:val="clear" w:color="auto" w:fill="FFFFFF"/>
        </w:rPr>
        <w:t>meat there. Great reflection on the reasons why characters’ feelings were secondary, very interesting. “ </w:t>
      </w:r>
      <w:proofErr w:type="gramStart"/>
      <w:r w:rsidR="00451012" w:rsidRPr="00AE3FD4">
        <w:rPr>
          <w:rFonts w:eastAsia="Times New Roman" w:cs="Arial"/>
          <w:color w:val="333333"/>
          <w:shd w:val="clear" w:color="auto" w:fill="FFFFFF"/>
        </w:rPr>
        <w:t>drive</w:t>
      </w:r>
      <w:proofErr w:type="gramEnd"/>
      <w:r w:rsidR="00451012" w:rsidRPr="00AE3FD4">
        <w:rPr>
          <w:rFonts w:eastAsia="Times New Roman" w:cs="Arial"/>
          <w:color w:val="333333"/>
          <w:shd w:val="clear" w:color="auto" w:fill="FFFFFF"/>
        </w:rPr>
        <w:t xml:space="preserve"> the plot forward, after all, it is our characters”… Make the first comma a “—“</w:t>
      </w:r>
    </w:p>
    <w:p w:rsidR="00451012" w:rsidRPr="00AE3FD4" w:rsidRDefault="00451012" w:rsidP="00451012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Applying my writing</w:t>
      </w:r>
      <w:proofErr w:type="gramStart"/>
      <w:r w:rsidRPr="00AE3FD4">
        <w:rPr>
          <w:rFonts w:eastAsia="Times New Roman" w:cs="Arial"/>
          <w:b/>
          <w:color w:val="333333"/>
          <w:shd w:val="clear" w:color="auto" w:fill="FFFFFF"/>
        </w:rPr>
        <w:t>..:</w:t>
      </w:r>
      <w:proofErr w:type="gramEnd"/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Great “stacking functions” with the blog/newsletter. Link to your article on the </w:t>
      </w:r>
      <w:proofErr w:type="spellStart"/>
      <w:r w:rsidRPr="00AE3FD4">
        <w:rPr>
          <w:rFonts w:eastAsia="Times New Roman" w:cs="Arial"/>
          <w:color w:val="333333"/>
          <w:shd w:val="clear" w:color="auto" w:fill="FFFFFF"/>
        </w:rPr>
        <w:t>Patrix?</w:t>
      </w:r>
    </w:p>
    <w:p w:rsidR="00451012" w:rsidRPr="00AE3FD4" w:rsidRDefault="00451012" w:rsidP="00451012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proofErr w:type="spellEnd"/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Conclusion: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“ there is still so much to do get published” ---missing the word “to” after “to do.” Separate the “next steps” by semi-colon rather than 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comma,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otherwise it’s one really long sentence. </w:t>
      </w:r>
    </w:p>
    <w:p w:rsidR="00451012" w:rsidRPr="00AE3FD4" w:rsidRDefault="00451012" w:rsidP="00451012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OVERALL: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I want to know what the story is about! I would include a summary and a plot outline or something similar. You’ve teased the reader in a great way </w:t>
      </w:r>
      <w:r w:rsidRPr="00AE3FD4">
        <w:rPr>
          <w:rFonts w:eastAsia="Times New Roman" w:cs="Arial"/>
          <w:color w:val="333333"/>
          <w:shd w:val="clear" w:color="auto" w:fill="FFFFFF"/>
        </w:rPr>
        <w:sym w:font="Wingdings" w:char="F04A"/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I like that you’ve provided pictures of what you imagine your characters to look like. Include a character list as well so we can put these faces in our own minds.</w:t>
      </w:r>
    </w:p>
    <w:p w:rsidR="0053227E" w:rsidRPr="00AE3FD4" w:rsidRDefault="0053227E" w:rsidP="0053227E">
      <w:pPr>
        <w:rPr>
          <w:rFonts w:eastAsia="Times New Roman" w:cs="Arial"/>
          <w:b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Tab 4: Outcomes and Reflections</w:t>
      </w:r>
    </w:p>
    <w:p w:rsidR="0053227E" w:rsidRPr="00AE3FD4" w:rsidRDefault="0053227E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Outcomes in the field: </w:t>
      </w:r>
      <w:r w:rsidRPr="00AE3FD4">
        <w:rPr>
          <w:rFonts w:eastAsia="Times New Roman" w:cs="Arial"/>
          <w:color w:val="333333"/>
          <w:shd w:val="clear" w:color="auto" w:fill="FFFFFF"/>
        </w:rPr>
        <w:t>You are absolutely right---I have learned a TON and though I don’t plan on writing a book for a while, this information is applicable in so many other ways. Definitely helpful to writers, and inspiring beyond words.</w:t>
      </w:r>
    </w:p>
    <w:p w:rsidR="0053227E" w:rsidRPr="00AE3FD4" w:rsidRDefault="0053227E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Political/</w:t>
      </w:r>
      <w:proofErr w:type="spellStart"/>
      <w:r w:rsidRPr="00AE3FD4">
        <w:rPr>
          <w:rFonts w:eastAsia="Times New Roman" w:cs="Arial"/>
          <w:b/>
          <w:color w:val="333333"/>
          <w:shd w:val="clear" w:color="auto" w:fill="FFFFFF"/>
        </w:rPr>
        <w:t>patrix</w:t>
      </w:r>
      <w:proofErr w:type="spellEnd"/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: </w:t>
      </w:r>
      <w:r w:rsidRPr="00AE3FD4">
        <w:rPr>
          <w:rFonts w:eastAsia="Times New Roman" w:cs="Arial"/>
          <w:color w:val="333333"/>
          <w:shd w:val="clear" w:color="auto" w:fill="FFFFFF"/>
        </w:rPr>
        <w:t>“ it’s limitations” ---no apostrophe. Link to the article you wrote. Definitely have some outcomes that haven’t even been realized yet in this department!</w:t>
      </w:r>
    </w:p>
    <w:p w:rsidR="0053227E" w:rsidRPr="00AE3FD4" w:rsidRDefault="0053227E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Personal: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lovely reflection, and very </w:t>
      </w:r>
      <w:proofErr w:type="spellStart"/>
      <w:r w:rsidRPr="00AE3FD4">
        <w:rPr>
          <w:rFonts w:eastAsia="Times New Roman" w:cs="Arial"/>
          <w:color w:val="333333"/>
          <w:shd w:val="clear" w:color="auto" w:fill="FFFFFF"/>
        </w:rPr>
        <w:t>important!</w:t>
      </w:r>
    </w:p>
    <w:p w:rsidR="0053227E" w:rsidRPr="00AE3FD4" w:rsidRDefault="0053227E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Skillflex</w:t>
      </w:r>
      <w:proofErr w:type="spellEnd"/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 Assess: </w:t>
      </w:r>
      <w:r w:rsidRPr="00AE3FD4">
        <w:rPr>
          <w:rFonts w:eastAsia="Times New Roman" w:cs="Arial"/>
          <w:color w:val="333333"/>
          <w:shd w:val="clear" w:color="auto" w:fill="FFFFFF"/>
        </w:rPr>
        <w:t>link to LIPD collection. “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the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skilled I gained during”---should be “skills”. Love the word maven! “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specific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skill” ----make plural. Nice graph with </w:t>
      </w:r>
      <w:proofErr w:type="spellStart"/>
      <w:r w:rsidRPr="00AE3FD4">
        <w:rPr>
          <w:rFonts w:eastAsia="Times New Roman" w:cs="Arial"/>
          <w:color w:val="333333"/>
          <w:shd w:val="clear" w:color="auto" w:fill="FFFFFF"/>
        </w:rPr>
        <w:t>skillflexes</w:t>
      </w:r>
      <w:proofErr w:type="spellEnd"/>
      <w:r w:rsidRPr="00AE3FD4">
        <w:rPr>
          <w:rFonts w:eastAsia="Times New Roman" w:cs="Arial"/>
          <w:color w:val="333333"/>
          <w:shd w:val="clear" w:color="auto" w:fill="FFFFFF"/>
        </w:rPr>
        <w:t>!</w:t>
      </w:r>
    </w:p>
    <w:p w:rsidR="0053227E" w:rsidRPr="00AE3FD4" w:rsidRDefault="0053227E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Pathway Reflections: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I’m feeling the same way about 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Spring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>---seasons play such an enormous role in our lives! Great that you did MORE than you thought you would!</w:t>
      </w:r>
    </w:p>
    <w:p w:rsidR="00AE3FD4" w:rsidRPr="00AE3FD4" w:rsidRDefault="0053227E" w:rsidP="00AE3FD4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OP reflections: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</w:t>
      </w:r>
      <w:r w:rsidR="00AE3FD4" w:rsidRPr="00AE3FD4">
        <w:rPr>
          <w:rFonts w:eastAsia="Times New Roman" w:cs="Arial"/>
          <w:color w:val="333333"/>
          <w:shd w:val="clear" w:color="auto" w:fill="FFFFFF"/>
        </w:rPr>
        <w:t>I would include some reflection on the process of designing the OP—maybe you did this before, elsewhere.</w:t>
      </w:r>
    </w:p>
    <w:p w:rsidR="00AE3FD4" w:rsidRPr="00AE3FD4" w:rsidRDefault="00AE3FD4" w:rsidP="00AE3FD4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Managing Time and Promises: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Happy belated birthday!! Good that you realize what will be going into your next books in terms of Time-Energy. “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that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unlike I had proposed in my LIPD”--- include “what I had proposed”… Good intervention point, again! Pathway management attended.</w:t>
      </w:r>
    </w:p>
    <w:p w:rsidR="00AE3FD4" w:rsidRPr="00AE3FD4" w:rsidRDefault="00AE3FD4" w:rsidP="00AE3FD4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Participation Record: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  “one of my critique patterns”--- I think that’s supposed to be “partners” Great links to your calls.</w:t>
      </w:r>
    </w:p>
    <w:p w:rsidR="00AE3FD4" w:rsidRPr="00AE3FD4" w:rsidRDefault="00AE3FD4" w:rsidP="00AE3FD4">
      <w:pPr>
        <w:rPr>
          <w:rFonts w:eastAsia="Times New Roman" w:cs="Arial"/>
          <w:color w:val="333333"/>
          <w:shd w:val="clear" w:color="auto" w:fill="FFFFFF"/>
        </w:rPr>
      </w:pPr>
    </w:p>
    <w:p w:rsidR="00AE3FD4" w:rsidRPr="00AE3FD4" w:rsidRDefault="00AE3FD4" w:rsidP="00AE3FD4">
      <w:pPr>
        <w:rPr>
          <w:rFonts w:eastAsia="Times New Roman" w:cs="Arial"/>
          <w:b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Tab 5: Supporting Evidence:</w:t>
      </w:r>
    </w:p>
    <w:p w:rsidR="00AE3FD4" w:rsidRPr="00AE3FD4" w:rsidRDefault="00AE3FD4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color w:val="333333"/>
          <w:shd w:val="clear" w:color="auto" w:fill="FFFFFF"/>
        </w:rPr>
        <w:t>I would include the “Other supporting evidence” throughout your report as well as links---mentioned a few times up above, sorry to be a broken record.</w:t>
      </w:r>
    </w:p>
    <w:p w:rsidR="00AE3FD4" w:rsidRPr="00AE3FD4" w:rsidRDefault="00AE3FD4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color w:val="333333"/>
          <w:shd w:val="clear" w:color="auto" w:fill="FFFFFF"/>
        </w:rPr>
        <w:t>I would include your latest draft in the Core Report, not here. It’s so neat to actually SEE it!!</w:t>
      </w:r>
    </w:p>
    <w:p w:rsidR="00AE3FD4" w:rsidRPr="00AE3FD4" w:rsidRDefault="00AE3FD4" w:rsidP="0053227E">
      <w:pPr>
        <w:pStyle w:val="ListParagraph"/>
        <w:numPr>
          <w:ilvl w:val="0"/>
          <w:numId w:val="8"/>
        </w:num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color w:val="333333"/>
          <w:shd w:val="clear" w:color="auto" w:fill="FFFFFF"/>
        </w:rPr>
        <w:t>Love the journal entries—I would add more--from your blog posts, maybe? From Gaia’s newsletter?</w:t>
      </w:r>
    </w:p>
    <w:p w:rsidR="00FB1F6E" w:rsidRPr="00AE3FD4" w:rsidRDefault="00FB1F6E" w:rsidP="00FB1F6E"/>
    <w:p w:rsidR="00FB1F6E" w:rsidRPr="00AE3FD4" w:rsidRDefault="00FB1F6E" w:rsidP="00FB1F6E">
      <w:r w:rsidRPr="00AE3FD4">
        <w:rPr>
          <w:b/>
        </w:rPr>
        <w:t>Odd notes</w:t>
      </w:r>
      <w:r w:rsidR="00AE3FD4" w:rsidRPr="00AE3FD4">
        <w:rPr>
          <w:b/>
        </w:rPr>
        <w:t xml:space="preserve"> (mostly grammar/spelling)</w:t>
      </w:r>
      <w:r w:rsidRPr="00AE3FD4">
        <w:rPr>
          <w:b/>
        </w:rPr>
        <w:t>:</w:t>
      </w:r>
      <w:r w:rsidRPr="00AE3FD4">
        <w:t xml:space="preserve"> font—too generic</w:t>
      </w:r>
      <w:r w:rsidR="00AE3FD4" w:rsidRPr="00AE3FD4">
        <w:t xml:space="preserve"> </w:t>
      </w:r>
      <w:proofErr w:type="spellStart"/>
      <w:r w:rsidR="00AE3FD4" w:rsidRPr="00AE3FD4">
        <w:t>Mahara</w:t>
      </w:r>
      <w:proofErr w:type="spellEnd"/>
      <w:r w:rsidRPr="00AE3FD4">
        <w:t xml:space="preserve">. It does take a little time to do, but it adds SO MUCH! Especially with such a unique project as this one, </w:t>
      </w:r>
      <w:r w:rsidRPr="00AE3FD4">
        <w:rPr>
          <w:rFonts w:ascii="American Typewriter" w:hAnsi="American Typewriter"/>
        </w:rPr>
        <w:t>I wanted to read it in this font or something similar.</w:t>
      </w:r>
    </w:p>
    <w:p w:rsidR="00AE3FD4" w:rsidRDefault="00FB1F6E" w:rsidP="00FB1F6E">
      <w:pPr>
        <w:rPr>
          <w:rFonts w:eastAsia="Times New Roman" w:cs="Arial"/>
          <w:color w:val="333333"/>
          <w:shd w:val="clear" w:color="auto" w:fill="FFFFFF"/>
        </w:rPr>
      </w:pPr>
      <w:r w:rsidRPr="00AE3FD4">
        <w:rPr>
          <w:b/>
        </w:rPr>
        <w:t>Abstract:</w:t>
      </w:r>
      <w:r w:rsidRPr="00AE3FD4">
        <w:t xml:space="preserve">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 “the resources available for me to utilize in my goal to become a writer” </w:t>
      </w:r>
    </w:p>
    <w:p w:rsidR="00FB1F6E" w:rsidRPr="00AE3FD4" w:rsidRDefault="00FB1F6E" w:rsidP="00AE3FD4">
      <w:pPr>
        <w:ind w:firstLine="720"/>
        <w:rPr>
          <w:rFonts w:eastAsia="Times New Roman" w:cs="Times New Roman"/>
        </w:rPr>
      </w:pP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odd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sentence…?</w:t>
      </w:r>
    </w:p>
    <w:p w:rsidR="00FB1F6E" w:rsidRPr="00AE3FD4" w:rsidRDefault="00FB1F6E" w:rsidP="00FB1F6E">
      <w:pPr>
        <w:rPr>
          <w:rFonts w:eastAsia="Times New Roman" w:cs="Times New Roman"/>
        </w:rPr>
      </w:pPr>
      <w:r w:rsidRPr="00AE3FD4">
        <w:rPr>
          <w:b/>
        </w:rPr>
        <w:t>Design Process:</w:t>
      </w:r>
      <w:r w:rsidRPr="00AE3FD4">
        <w:t xml:space="preserve"> political/</w:t>
      </w:r>
      <w:proofErr w:type="spellStart"/>
      <w:r w:rsidRPr="00AE3FD4">
        <w:t>patrix</w:t>
      </w:r>
      <w:proofErr w:type="spellEnd"/>
      <w:r w:rsidRPr="00AE3FD4">
        <w:t>: s</w:t>
      </w:r>
      <w:r w:rsidRPr="00AE3FD4">
        <w:rPr>
          <w:rFonts w:eastAsia="Times New Roman" w:cs="Arial"/>
          <w:color w:val="333333"/>
          <w:shd w:val="clear" w:color="auto" w:fill="FFFFFF"/>
        </w:rPr>
        <w:t>ocial strata or if a plant or animal. </w:t>
      </w:r>
    </w:p>
    <w:p w:rsidR="00AE3FD4" w:rsidRDefault="009E18A6" w:rsidP="00AE3FD4">
      <w:pPr>
        <w:rPr>
          <w:rFonts w:eastAsia="Times New Roman" w:cs="Arial"/>
          <w:color w:val="333333"/>
          <w:shd w:val="clear" w:color="auto" w:fill="FFFFFF"/>
        </w:rPr>
      </w:pPr>
      <w:r w:rsidRPr="00AE3FD4">
        <w:rPr>
          <w:b/>
        </w:rPr>
        <w:t>Survey</w:t>
      </w:r>
      <w:r w:rsidRPr="00AE3FD4">
        <w:t>: “</w:t>
      </w:r>
      <w:r w:rsidR="00A21888" w:rsidRPr="00AE3FD4">
        <w:t>…</w:t>
      </w:r>
      <w:r w:rsidRPr="00AE3FD4">
        <w:rPr>
          <w:rFonts w:eastAsia="Times New Roman" w:cs="Arial"/>
          <w:color w:val="333333"/>
          <w:shd w:val="clear" w:color="auto" w:fill="FFFFFF"/>
        </w:rPr>
        <w:t>writers conferences” needs apostrophe? “</w:t>
      </w:r>
      <w:r w:rsidR="00A21888" w:rsidRPr="00AE3FD4">
        <w:rPr>
          <w:rFonts w:eastAsia="Times New Roman" w:cs="Arial"/>
          <w:color w:val="333333"/>
          <w:shd w:val="clear" w:color="auto" w:fill="FFFFFF"/>
        </w:rPr>
        <w:t>…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connections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to “ maybe </w:t>
      </w:r>
    </w:p>
    <w:p w:rsidR="009E18A6" w:rsidRPr="00AE3FD4" w:rsidRDefault="009E18A6" w:rsidP="00AE3FD4">
      <w:pPr>
        <w:ind w:firstLine="720"/>
        <w:rPr>
          <w:rFonts w:eastAsia="Times New Roman" w:cs="Times New Roman"/>
        </w:rPr>
      </w:pP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connections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WITH?</w:t>
      </w:r>
    </w:p>
    <w:p w:rsidR="009E18A6" w:rsidRPr="00AE3FD4" w:rsidRDefault="009E18A6" w:rsidP="009E18A6">
      <w:pPr>
        <w:rPr>
          <w:b/>
        </w:rPr>
      </w:pPr>
      <w:r w:rsidRPr="00AE3FD4">
        <w:rPr>
          <w:b/>
        </w:rPr>
        <w:t>A&amp;A: “</w:t>
      </w:r>
      <w:r w:rsidR="00A21888" w:rsidRPr="00AE3FD4">
        <w:rPr>
          <w:b/>
        </w:rPr>
        <w:t>…</w:t>
      </w:r>
      <w:r w:rsidRPr="00AE3FD4">
        <w:rPr>
          <w:rFonts w:eastAsia="Times New Roman" w:cs="Arial"/>
          <w:color w:val="333333"/>
          <w:shd w:val="clear" w:color="auto" w:fill="FFFFFF"/>
        </w:rPr>
        <w:t>currently out there, because it” ---no comma necessary</w:t>
      </w:r>
    </w:p>
    <w:p w:rsidR="009E18A6" w:rsidRPr="00AE3FD4" w:rsidRDefault="009E18A6" w:rsidP="009E18A6">
      <w:p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Arial"/>
          <w:b/>
          <w:color w:val="333333"/>
          <w:shd w:val="clear" w:color="auto" w:fill="FFFFFF"/>
        </w:rPr>
        <w:t>Design: “</w:t>
      </w:r>
      <w:proofErr w:type="gramStart"/>
      <w:r w:rsidRPr="00AE3FD4">
        <w:rPr>
          <w:rFonts w:eastAsia="Times New Roman" w:cs="Arial"/>
          <w:b/>
          <w:color w:val="333333"/>
          <w:shd w:val="clear" w:color="auto" w:fill="FFFFFF"/>
        </w:rPr>
        <w:t xml:space="preserve">By </w:t>
      </w:r>
      <w:r w:rsidR="001F146B" w:rsidRPr="00AE3FD4">
        <w:rPr>
          <w:rFonts w:eastAsia="Times New Roman" w:cs="Arial"/>
          <w:b/>
          <w:color w:val="333333"/>
          <w:shd w:val="clear" w:color="auto" w:fill="FFFFFF"/>
        </w:rPr>
        <w:t xml:space="preserve"> understanding</w:t>
      </w:r>
      <w:proofErr w:type="gramEnd"/>
      <w:r w:rsidR="001F146B" w:rsidRPr="00AE3FD4">
        <w:rPr>
          <w:rFonts w:eastAsia="Times New Roman" w:cs="Arial"/>
          <w:b/>
          <w:color w:val="333333"/>
          <w:shd w:val="clear" w:color="auto" w:fill="FFFFFF"/>
        </w:rPr>
        <w:t xml:space="preserve">….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I have many resources” </w:t>
      </w:r>
      <w:r w:rsidR="001F146B" w:rsidRPr="00AE3FD4">
        <w:rPr>
          <w:rFonts w:eastAsia="Times New Roman" w:cs="Arial"/>
          <w:color w:val="333333"/>
          <w:shd w:val="clear" w:color="auto" w:fill="FFFFFF"/>
        </w:rPr>
        <w:t>---</w:t>
      </w:r>
      <w:proofErr w:type="gramStart"/>
      <w:r w:rsidR="001F146B" w:rsidRPr="00AE3FD4">
        <w:rPr>
          <w:rFonts w:eastAsia="Times New Roman" w:cs="Arial"/>
          <w:color w:val="333333"/>
          <w:shd w:val="clear" w:color="auto" w:fill="FFFFFF"/>
        </w:rPr>
        <w:t>add</w:t>
      </w:r>
      <w:proofErr w:type="gramEnd"/>
      <w:r w:rsidR="001F146B" w:rsidRPr="00AE3FD4">
        <w:rPr>
          <w:rFonts w:eastAsia="Times New Roman" w:cs="Arial"/>
          <w:color w:val="333333"/>
          <w:shd w:val="clear" w:color="auto" w:fill="FFFFFF"/>
        </w:rPr>
        <w:t xml:space="preserve"> “had” after “have”</w:t>
      </w:r>
    </w:p>
    <w:p w:rsidR="001F146B" w:rsidRPr="00AE3FD4" w:rsidRDefault="001F146B" w:rsidP="00AE3FD4">
      <w:pPr>
        <w:ind w:left="720"/>
        <w:rPr>
          <w:rFonts w:eastAsia="Times New Roman" w:cs="Times New Roman"/>
        </w:rPr>
      </w:pPr>
      <w:r w:rsidRPr="00AE3FD4">
        <w:rPr>
          <w:rFonts w:eastAsia="Times New Roman" w:cs="Arial"/>
          <w:color w:val="333333"/>
          <w:shd w:val="clear" w:color="auto" w:fill="FFFFFF"/>
        </w:rPr>
        <w:t>“</w:t>
      </w:r>
      <w:r w:rsidR="00A21888" w:rsidRPr="00AE3FD4">
        <w:rPr>
          <w:rFonts w:eastAsia="Times New Roman" w:cs="Arial"/>
          <w:color w:val="333333"/>
          <w:shd w:val="clear" w:color="auto" w:fill="FFFFFF"/>
        </w:rPr>
        <w:t>…</w:t>
      </w: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it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is an art form that I am relatively new at” ---try not to end with preposition. Perhaps this: “it is an art form of which I am relatively new.”  ??</w:t>
      </w:r>
    </w:p>
    <w:p w:rsidR="00AE3FD4" w:rsidRDefault="00A21888" w:rsidP="00AE3FD4">
      <w:pPr>
        <w:rPr>
          <w:rFonts w:eastAsia="Times New Roman" w:cs="Arial"/>
          <w:color w:val="333333"/>
          <w:shd w:val="clear" w:color="auto" w:fill="FFFFFF"/>
        </w:rPr>
      </w:pPr>
      <w:r w:rsidRPr="00AE3FD4">
        <w:rPr>
          <w:rFonts w:eastAsia="Times New Roman" w:cs="Times New Roman"/>
          <w:b/>
        </w:rPr>
        <w:t xml:space="preserve">Evaluation: </w:t>
      </w:r>
      <w:r w:rsidRPr="00AE3FD4">
        <w:rPr>
          <w:rFonts w:eastAsia="Times New Roman" w:cs="Arial"/>
          <w:color w:val="333333"/>
          <w:shd w:val="clear" w:color="auto" w:fill="FFFFFF"/>
        </w:rPr>
        <w:t xml:space="preserve">“…sure to follow through will excellent time management skills” ---I </w:t>
      </w:r>
    </w:p>
    <w:p w:rsidR="00A21888" w:rsidRPr="00AE3FD4" w:rsidRDefault="00A21888" w:rsidP="00AE3FD4">
      <w:pPr>
        <w:ind w:firstLine="720"/>
        <w:rPr>
          <w:rFonts w:eastAsia="Times New Roman" w:cs="Times New Roman"/>
        </w:rPr>
      </w:pPr>
      <w:proofErr w:type="gramStart"/>
      <w:r w:rsidRPr="00AE3FD4">
        <w:rPr>
          <w:rFonts w:eastAsia="Times New Roman" w:cs="Arial"/>
          <w:color w:val="333333"/>
          <w:shd w:val="clear" w:color="auto" w:fill="FFFFFF"/>
        </w:rPr>
        <w:t>think</w:t>
      </w:r>
      <w:proofErr w:type="gramEnd"/>
      <w:r w:rsidRPr="00AE3FD4">
        <w:rPr>
          <w:rFonts w:eastAsia="Times New Roman" w:cs="Arial"/>
          <w:color w:val="333333"/>
          <w:shd w:val="clear" w:color="auto" w:fill="FFFFFF"/>
        </w:rPr>
        <w:t xml:space="preserve"> that’s supposed to be “with”??</w:t>
      </w:r>
    </w:p>
    <w:p w:rsidR="00FB1F6E" w:rsidRPr="009E18A6" w:rsidRDefault="00FB1F6E" w:rsidP="00FB1F6E">
      <w:pPr>
        <w:rPr>
          <w:rFonts w:ascii="American Typewriter" w:hAnsi="American Typewriter"/>
          <w:b/>
        </w:rPr>
      </w:pPr>
    </w:p>
    <w:sectPr w:rsidR="00FB1F6E" w:rsidRPr="009E18A6" w:rsidSect="006D6F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9A5"/>
    <w:multiLevelType w:val="hybridMultilevel"/>
    <w:tmpl w:val="D6E6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CD4"/>
    <w:multiLevelType w:val="hybridMultilevel"/>
    <w:tmpl w:val="EAE0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7653B"/>
    <w:multiLevelType w:val="hybridMultilevel"/>
    <w:tmpl w:val="9602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C5C"/>
    <w:multiLevelType w:val="hybridMultilevel"/>
    <w:tmpl w:val="71320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30C42"/>
    <w:multiLevelType w:val="hybridMultilevel"/>
    <w:tmpl w:val="F1A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D3A6B"/>
    <w:multiLevelType w:val="hybridMultilevel"/>
    <w:tmpl w:val="C858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1387B"/>
    <w:multiLevelType w:val="hybridMultilevel"/>
    <w:tmpl w:val="06F4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482F"/>
    <w:multiLevelType w:val="hybridMultilevel"/>
    <w:tmpl w:val="10C0F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E"/>
    <w:rsid w:val="001F146B"/>
    <w:rsid w:val="00451012"/>
    <w:rsid w:val="0053227E"/>
    <w:rsid w:val="006D6F9F"/>
    <w:rsid w:val="009D4B15"/>
    <w:rsid w:val="009E18A6"/>
    <w:rsid w:val="00A21888"/>
    <w:rsid w:val="00AE3FD4"/>
    <w:rsid w:val="00CE3182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6A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B1F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B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1301</Words>
  <Characters>7421</Characters>
  <Application>Microsoft Macintosh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2015-04-08T12:55:00Z</dcterms:created>
  <dcterms:modified xsi:type="dcterms:W3CDTF">2015-04-08T14:35:00Z</dcterms:modified>
</cp:coreProperties>
</file>