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5A" w:rsidRPr="007276B6" w:rsidRDefault="0011326A">
      <w:pPr>
        <w:rPr>
          <w:b/>
          <w:sz w:val="28"/>
          <w:szCs w:val="28"/>
          <w:u w:val="single"/>
        </w:rPr>
      </w:pPr>
      <w:r w:rsidRPr="007276B6">
        <w:rPr>
          <w:b/>
          <w:sz w:val="28"/>
          <w:szCs w:val="28"/>
          <w:u w:val="single"/>
        </w:rPr>
        <w:t xml:space="preserve">Proyecto </w:t>
      </w:r>
      <w:proofErr w:type="spellStart"/>
      <w:r w:rsidRPr="007276B6">
        <w:rPr>
          <w:b/>
          <w:sz w:val="28"/>
          <w:szCs w:val="28"/>
          <w:u w:val="single"/>
        </w:rPr>
        <w:t>Mandala</w:t>
      </w:r>
      <w:proofErr w:type="spellEnd"/>
    </w:p>
    <w:p w:rsidR="0011326A" w:rsidRPr="00544027" w:rsidRDefault="0011326A">
      <w:pPr>
        <w:rPr>
          <w:b/>
        </w:rPr>
      </w:pPr>
      <w:r w:rsidRPr="00544027">
        <w:rPr>
          <w:b/>
        </w:rPr>
        <w:t xml:space="preserve">-¿Qué es un </w:t>
      </w:r>
      <w:proofErr w:type="spellStart"/>
      <w:r w:rsidRPr="00544027">
        <w:rPr>
          <w:b/>
        </w:rPr>
        <w:t>Mandala</w:t>
      </w:r>
      <w:proofErr w:type="spellEnd"/>
      <w:r w:rsidRPr="00544027">
        <w:rPr>
          <w:b/>
        </w:rPr>
        <w:t>? ¿Por qué?</w:t>
      </w:r>
    </w:p>
    <w:p w:rsidR="0011326A" w:rsidRDefault="0011326A">
      <w:proofErr w:type="spellStart"/>
      <w:r>
        <w:t>Mandala</w:t>
      </w:r>
      <w:proofErr w:type="spellEnd"/>
      <w:r>
        <w:t xml:space="preserve"> en sánscrito quiere de</w:t>
      </w:r>
      <w:r w:rsidR="004A5959">
        <w:t>cir</w:t>
      </w:r>
      <w:r>
        <w:t xml:space="preserve"> círculo y es mediante esta forma que se pretende expresar el todo conocido; desde lo más mundano hasta lo más divino y espiritual. Es una representación circular que contiene un espacio sagrado, es un símbolo donde la </w:t>
      </w:r>
      <w:proofErr w:type="spellStart"/>
      <w:r>
        <w:t>dispersidad</w:t>
      </w:r>
      <w:proofErr w:type="spellEnd"/>
      <w:r>
        <w:t xml:space="preserve"> queda concretizada.</w:t>
      </w:r>
    </w:p>
    <w:p w:rsidR="0011326A" w:rsidRDefault="0011326A">
      <w:r>
        <w:t xml:space="preserve">En el hinduismo, en el </w:t>
      </w:r>
      <w:proofErr w:type="spellStart"/>
      <w:r>
        <w:t>tantra</w:t>
      </w:r>
      <w:proofErr w:type="spellEnd"/>
      <w:r>
        <w:t xml:space="preserve"> budista y en el budismo esotérico es un diagrama cosmológico usado como guía y foco de la meditación.</w:t>
      </w:r>
    </w:p>
    <w:p w:rsidR="0011326A" w:rsidRDefault="0011326A">
      <w:r>
        <w:t xml:space="preserve"> Es el intento del hombre por manifestar lo abstracto a través del orden y la unificación. Construir un </w:t>
      </w:r>
      <w:proofErr w:type="spellStart"/>
      <w:r>
        <w:t>mandala</w:t>
      </w:r>
      <w:proofErr w:type="spellEnd"/>
      <w:r>
        <w:t xml:space="preserve"> es la acción de organizar todos los elementos para que se interrelacionen en un todo geométrico.</w:t>
      </w:r>
      <w:r w:rsidR="004A5959">
        <w:t xml:space="preserve"> Es el intento del hombre de representar  a la naturaleza en sus patrones de orden, mediante la armonía, el equilibrio y la unificación.</w:t>
      </w:r>
    </w:p>
    <w:p w:rsidR="004A5959" w:rsidRPr="00544027" w:rsidRDefault="004A5959">
      <w:pPr>
        <w:rPr>
          <w:b/>
        </w:rPr>
      </w:pPr>
      <w:proofErr w:type="spellStart"/>
      <w:r w:rsidRPr="00544027">
        <w:rPr>
          <w:b/>
        </w:rPr>
        <w:t>Vision</w:t>
      </w:r>
      <w:proofErr w:type="spellEnd"/>
      <w:r w:rsidRPr="00544027">
        <w:rPr>
          <w:b/>
        </w:rPr>
        <w:t>:</w:t>
      </w:r>
    </w:p>
    <w:p w:rsidR="004A5959" w:rsidRDefault="004A5959">
      <w:r>
        <w:t>Crear un espacio simple, funcional y muy eficiente. Eficiencia por la conexión</w:t>
      </w:r>
      <w:r w:rsidR="005C59D7">
        <w:t xml:space="preserve"> y el beneficio mutuo de las plantas, animales, seres humanos y demás seres, sucesión y preparación para la siguiente etapa. Simple flujo de energía y mínima intervención. Flexible para desarrollo futuro, que mantenga la esencia del </w:t>
      </w:r>
      <w:proofErr w:type="spellStart"/>
      <w:r w:rsidR="005C59D7">
        <w:t>mandala</w:t>
      </w:r>
      <w:proofErr w:type="spellEnd"/>
      <w:r w:rsidR="005C59D7">
        <w:t>, como meditación, unión y armonía.</w:t>
      </w:r>
    </w:p>
    <w:p w:rsidR="00F64E25" w:rsidRPr="00544027" w:rsidRDefault="00F64E25">
      <w:pPr>
        <w:rPr>
          <w:b/>
        </w:rPr>
      </w:pPr>
      <w:r w:rsidRPr="00544027">
        <w:rPr>
          <w:b/>
        </w:rPr>
        <w:t>¿Por qué círculos?</w:t>
      </w:r>
    </w:p>
    <w:p w:rsidR="00F64E25" w:rsidRDefault="00F64E25">
      <w:r>
        <w:t>-Círculos dan la mayor cantidad de área interna con mínimo de circunferencia. Se traduce en mínimo borde para proteger de hierbas invasoras y pasto.</w:t>
      </w:r>
    </w:p>
    <w:p w:rsidR="005B2598" w:rsidRDefault="00F64E25">
      <w:r>
        <w:t>-</w:t>
      </w:r>
      <w:proofErr w:type="spellStart"/>
      <w:r>
        <w:t>Circulos</w:t>
      </w:r>
      <w:proofErr w:type="spellEnd"/>
      <w:r>
        <w:t xml:space="preserve"> con “</w:t>
      </w:r>
      <w:proofErr w:type="spellStart"/>
      <w:r>
        <w:t>keyholes</w:t>
      </w:r>
      <w:proofErr w:type="spellEnd"/>
      <w:r>
        <w:t>”  nos dan la mínima longitud de camino con el máximo de área de cultivo</w:t>
      </w:r>
      <w:r w:rsidR="005B2598">
        <w:t>. Facilita poder sentarse con los almácigos y trabajar gastando el mínimo de energía y así facilita el trabajo meditativo que nos ofrece trabajar en la huerta.</w:t>
      </w:r>
    </w:p>
    <w:p w:rsidR="005B2598" w:rsidRDefault="005B2598">
      <w:r>
        <w:t xml:space="preserve">-El círculo termina en donde empezó, no tenemos que cargar nada hacia atrás y volver a empezar. El transitar se hace más fluido. </w:t>
      </w:r>
    </w:p>
    <w:p w:rsidR="009B3EB3" w:rsidRDefault="005B2598">
      <w:r>
        <w:t xml:space="preserve">-El círculo crea un diseño más </w:t>
      </w:r>
      <w:r w:rsidR="009B3EB3">
        <w:t>creativo y nos transmite patrones de color, forma y olor de una manera más fluyente.</w:t>
      </w:r>
    </w:p>
    <w:p w:rsidR="007276B6" w:rsidRPr="00544027" w:rsidRDefault="007276B6">
      <w:pPr>
        <w:rPr>
          <w:b/>
        </w:rPr>
      </w:pPr>
      <w:r w:rsidRPr="00544027">
        <w:rPr>
          <w:b/>
        </w:rPr>
        <w:t xml:space="preserve">Frases claves para el diseño y aplicación del </w:t>
      </w:r>
      <w:proofErr w:type="spellStart"/>
      <w:r w:rsidRPr="00544027">
        <w:rPr>
          <w:b/>
        </w:rPr>
        <w:t>Mandala</w:t>
      </w:r>
      <w:proofErr w:type="spellEnd"/>
    </w:p>
    <w:p w:rsidR="007276B6" w:rsidRDefault="007276B6">
      <w:r>
        <w:t>El diseño es conexión. Buscamos para</w:t>
      </w:r>
      <w:r w:rsidR="000A66EE">
        <w:t>r</w:t>
      </w:r>
      <w:r>
        <w:t xml:space="preserve"> el flujo de energía y nu</w:t>
      </w:r>
      <w:r w:rsidR="000A66EE">
        <w:t xml:space="preserve">trientes afuera del sitio e integrarlo en ciclos. A través del </w:t>
      </w:r>
      <w:proofErr w:type="spellStart"/>
      <w:r w:rsidR="000A66EE">
        <w:t>ciclaje</w:t>
      </w:r>
      <w:proofErr w:type="spellEnd"/>
      <w:r w:rsidR="000A66EE">
        <w:t xml:space="preserve"> de energía la vida prolifera en la tierra. Capturarla, almacenarla y utilizarla. Mayor cantidad de ciclos. Desarrollar</w:t>
      </w:r>
      <w:r w:rsidR="00320191">
        <w:t xml:space="preserve"> el núcleo y luego proseguir. Para ahorrar energía y agua el sistema tiene que estar ocupado con plantas la mayor parte de tiempo posible. Cada etapa crea las condiciones para la siguiente. No competencia radicular. Plantas que provean cobertura física, nutrientes y asistan con el control de plagas. Con un simple movimiento de tierra creamos, </w:t>
      </w:r>
      <w:r w:rsidR="00320191">
        <w:lastRenderedPageBreak/>
        <w:t>microclimas e incrementamos el borde.</w:t>
      </w:r>
      <w:r w:rsidR="00544027">
        <w:t xml:space="preserve"> Patrones ondu</w:t>
      </w:r>
      <w:r w:rsidR="00A15BBD">
        <w:t>lados, elevados, en agujeros. Más nichos, más especies, má</w:t>
      </w:r>
      <w:r w:rsidR="00544027">
        <w:t>s vida.</w:t>
      </w:r>
    </w:p>
    <w:p w:rsidR="00A15BBD" w:rsidRDefault="00940529">
      <w:pPr>
        <w:rPr>
          <w:b/>
        </w:rPr>
      </w:pPr>
      <w:r>
        <w:rPr>
          <w:b/>
        </w:rPr>
        <w:t>Aprendizaje – Gremios</w:t>
      </w:r>
    </w:p>
    <w:p w:rsidR="00940529" w:rsidRDefault="00940529">
      <w:r>
        <w:t>-Haba podada antes de que florezca libera nitrógeno y sir</w:t>
      </w:r>
      <w:r w:rsidR="00703FF8">
        <w:t>ve de estructura para el poroto o cualquier trepadora.</w:t>
      </w:r>
    </w:p>
    <w:p w:rsidR="00940529" w:rsidRDefault="00940529">
      <w:r>
        <w:t>-Arveja se asocia muy bien con lechuga, poroto, maíz, zanahoria.</w:t>
      </w:r>
    </w:p>
    <w:p w:rsidR="00940529" w:rsidRDefault="00940529">
      <w:r>
        <w:t>-</w:t>
      </w:r>
      <w:r w:rsidR="00703FF8">
        <w:t xml:space="preserve">Papa, Poroto, Maíz </w:t>
      </w:r>
    </w:p>
    <w:p w:rsidR="00703FF8" w:rsidRDefault="00703FF8">
      <w:r>
        <w:t>-Ruda y Rosas</w:t>
      </w:r>
    </w:p>
    <w:p w:rsidR="00703FF8" w:rsidRDefault="00703FF8">
      <w:r>
        <w:t>-Menta, lechuga, tomate</w:t>
      </w:r>
    </w:p>
    <w:p w:rsidR="00703FF8" w:rsidRDefault="00703FF8">
      <w:r>
        <w:t>-La menta, albahaca, borraja, caléndula ayudan el crecimiento del tomate.</w:t>
      </w:r>
    </w:p>
    <w:p w:rsidR="00703FF8" w:rsidRDefault="00703FF8">
      <w:r>
        <w:t>-Romero y salvia favorecen el crecimiento de la zanahoria.</w:t>
      </w:r>
    </w:p>
    <w:p w:rsidR="00703FF8" w:rsidRDefault="00703FF8">
      <w:r>
        <w:t>-Manzanilla ayuda al trigo.</w:t>
      </w:r>
    </w:p>
    <w:p w:rsidR="00703FF8" w:rsidRDefault="00703FF8">
      <w:r>
        <w:t>-Orégano y manzanilla ayudan a las verduras.</w:t>
      </w:r>
    </w:p>
    <w:p w:rsidR="00703FF8" w:rsidRDefault="00703FF8">
      <w:r>
        <w:t>-</w:t>
      </w:r>
      <w:r w:rsidR="00080ECA">
        <w:t>Romero favorece al poroto.</w:t>
      </w:r>
    </w:p>
    <w:p w:rsidR="00080ECA" w:rsidRDefault="00080ECA">
      <w:r>
        <w:t>-Puerro repele mosca de zanahoria</w:t>
      </w:r>
    </w:p>
    <w:p w:rsidR="00080ECA" w:rsidRDefault="00080ECA">
      <w:r>
        <w:t>-Las sustancias liberadas por la zanahoria benefician a la arveja</w:t>
      </w:r>
    </w:p>
    <w:p w:rsidR="00080ECA" w:rsidRDefault="00080ECA">
      <w:r>
        <w:t>-</w:t>
      </w:r>
      <w:proofErr w:type="spellStart"/>
      <w:r>
        <w:t>Tajetes</w:t>
      </w:r>
      <w:proofErr w:type="spellEnd"/>
      <w:r>
        <w:t xml:space="preserve"> controla nematodos. </w:t>
      </w:r>
    </w:p>
    <w:p w:rsidR="00080ECA" w:rsidRDefault="00080ECA">
      <w:pPr>
        <w:rPr>
          <w:b/>
        </w:rPr>
      </w:pPr>
      <w:r w:rsidRPr="00080ECA">
        <w:rPr>
          <w:b/>
        </w:rPr>
        <w:t>Otros aprendizajes:</w:t>
      </w:r>
    </w:p>
    <w:p w:rsidR="00080ECA" w:rsidRDefault="00080ECA">
      <w:r>
        <w:t>-Acelga mejora drenaje</w:t>
      </w:r>
    </w:p>
    <w:p w:rsidR="00080ECA" w:rsidRDefault="00080ECA">
      <w:r>
        <w:t>-Cilantro atrae abejas e insectos benéficos</w:t>
      </w:r>
    </w:p>
    <w:p w:rsidR="00080ECA" w:rsidRDefault="00080ECA">
      <w:r>
        <w:t>-Ruda controla escarabajos</w:t>
      </w:r>
    </w:p>
    <w:p w:rsidR="00080ECA" w:rsidRDefault="00080ECA">
      <w:r>
        <w:t>-Ruda y tomate no se llevan bien</w:t>
      </w:r>
    </w:p>
    <w:p w:rsidR="00080ECA" w:rsidRDefault="00080ECA">
      <w:r>
        <w:t>-Hisopo y Menta controla hormigas</w:t>
      </w:r>
    </w:p>
    <w:p w:rsidR="00080ECA" w:rsidRPr="00080ECA" w:rsidRDefault="00080ECA">
      <w:r>
        <w:t>-Semillas de zapallo maceradas en alcohol de 70% es insecticida contra cucarachas</w:t>
      </w:r>
    </w:p>
    <w:p w:rsidR="00A15BBD" w:rsidRPr="00A15BBD" w:rsidRDefault="00A15BBD"/>
    <w:p w:rsidR="00544027" w:rsidRDefault="00544027"/>
    <w:p w:rsidR="00F64E25" w:rsidRDefault="005B2598">
      <w:r>
        <w:lastRenderedPageBreak/>
        <w:t xml:space="preserve">  </w:t>
      </w:r>
    </w:p>
    <w:sectPr w:rsidR="00F64E25" w:rsidSect="0027515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326A"/>
    <w:rsid w:val="00080ECA"/>
    <w:rsid w:val="000A66EE"/>
    <w:rsid w:val="0011326A"/>
    <w:rsid w:val="0027515A"/>
    <w:rsid w:val="00320191"/>
    <w:rsid w:val="004A5959"/>
    <w:rsid w:val="00544027"/>
    <w:rsid w:val="005B2598"/>
    <w:rsid w:val="005C59D7"/>
    <w:rsid w:val="00703FF8"/>
    <w:rsid w:val="007276B6"/>
    <w:rsid w:val="00774695"/>
    <w:rsid w:val="0088220E"/>
    <w:rsid w:val="00940529"/>
    <w:rsid w:val="009B3EB3"/>
    <w:rsid w:val="00A15BBD"/>
    <w:rsid w:val="00D555C5"/>
    <w:rsid w:val="00F1392C"/>
    <w:rsid w:val="00F64E2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1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Isaac</cp:lastModifiedBy>
  <cp:revision>4</cp:revision>
  <dcterms:created xsi:type="dcterms:W3CDTF">2010-05-25T23:12:00Z</dcterms:created>
  <dcterms:modified xsi:type="dcterms:W3CDTF">2010-06-21T02:33:00Z</dcterms:modified>
</cp:coreProperties>
</file>